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50" w:rsidRDefault="009126C0">
      <w:pPr>
        <w:rPr>
          <w:rFonts w:ascii="Times New Roman" w:hAnsi="Times New Roman" w:cs="Times New Roman"/>
          <w:b/>
          <w:sz w:val="28"/>
        </w:rPr>
      </w:pPr>
      <w:r w:rsidRPr="009126C0">
        <w:rPr>
          <w:rFonts w:ascii="Times New Roman" w:hAnsi="Times New Roman" w:cs="Times New Roman"/>
          <w:b/>
          <w:sz w:val="28"/>
        </w:rPr>
        <w:t xml:space="preserve">5 класс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Тема года: «Музыка и другие виды искусства»</w:t>
      </w:r>
    </w:p>
    <w:p w:rsidR="008C3F32" w:rsidRPr="007C473C" w:rsidRDefault="008C3F3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1полугодие</w:t>
      </w:r>
      <w:r w:rsidR="007C473C"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b/>
        </w:rPr>
        <w:t>1 четверть (8 ч)</w:t>
      </w:r>
    </w:p>
    <w:tbl>
      <w:tblPr>
        <w:tblStyle w:val="a3"/>
        <w:tblW w:w="16121" w:type="dxa"/>
        <w:tblInd w:w="-176" w:type="dxa"/>
        <w:tblLook w:val="04A0"/>
      </w:tblPr>
      <w:tblGrid>
        <w:gridCol w:w="741"/>
        <w:gridCol w:w="2232"/>
        <w:gridCol w:w="1290"/>
        <w:gridCol w:w="2465"/>
        <w:gridCol w:w="2291"/>
        <w:gridCol w:w="2939"/>
        <w:gridCol w:w="3352"/>
        <w:gridCol w:w="811"/>
      </w:tblGrid>
      <w:tr w:rsidR="002139CA" w:rsidTr="002139CA">
        <w:tc>
          <w:tcPr>
            <w:tcW w:w="741" w:type="dxa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>№</w:t>
            </w:r>
          </w:p>
          <w:p w:rsidR="009126C0" w:rsidRP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 xml:space="preserve"> урока</w:t>
            </w:r>
          </w:p>
        </w:tc>
        <w:tc>
          <w:tcPr>
            <w:tcW w:w="2232" w:type="dxa"/>
          </w:tcPr>
          <w:p w:rsidR="009126C0" w:rsidRP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>Тема урока</w:t>
            </w:r>
          </w:p>
        </w:tc>
        <w:tc>
          <w:tcPr>
            <w:tcW w:w="1290" w:type="dxa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 </w:t>
            </w:r>
          </w:p>
          <w:p w:rsidR="009126C0" w:rsidRP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урока</w:t>
            </w:r>
          </w:p>
        </w:tc>
        <w:tc>
          <w:tcPr>
            <w:tcW w:w="2465" w:type="dxa"/>
          </w:tcPr>
          <w:p w:rsidR="009126C0" w:rsidRP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Элементы содержания</w:t>
            </w:r>
          </w:p>
        </w:tc>
        <w:tc>
          <w:tcPr>
            <w:tcW w:w="2291" w:type="dxa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Музыкальный</w:t>
            </w:r>
          </w:p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материал</w:t>
            </w:r>
          </w:p>
        </w:tc>
        <w:tc>
          <w:tcPr>
            <w:tcW w:w="2939" w:type="dxa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Планируемые </w:t>
            </w:r>
          </w:p>
          <w:p w:rsidR="009126C0" w:rsidRP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результаты</w:t>
            </w:r>
          </w:p>
        </w:tc>
        <w:tc>
          <w:tcPr>
            <w:tcW w:w="3352" w:type="dxa"/>
          </w:tcPr>
          <w:p w:rsidR="009126C0" w:rsidRP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УУД</w:t>
            </w:r>
          </w:p>
        </w:tc>
        <w:tc>
          <w:tcPr>
            <w:tcW w:w="0" w:type="auto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Кол-во</w:t>
            </w:r>
          </w:p>
          <w:p w:rsidR="009126C0" w:rsidRP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часов</w:t>
            </w:r>
          </w:p>
        </w:tc>
      </w:tr>
      <w:tr w:rsidR="002139CA" w:rsidRPr="00386A85" w:rsidTr="002139CA">
        <w:tc>
          <w:tcPr>
            <w:tcW w:w="741" w:type="dxa"/>
          </w:tcPr>
          <w:p w:rsidR="009126C0" w:rsidRPr="00386A85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</w:tcPr>
          <w:p w:rsidR="009126C0" w:rsidRPr="00386A85" w:rsidRDefault="009126C0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Музыка рассказывает обо всем</w:t>
            </w:r>
          </w:p>
        </w:tc>
        <w:tc>
          <w:tcPr>
            <w:tcW w:w="1290" w:type="dxa"/>
          </w:tcPr>
          <w:p w:rsidR="009126C0" w:rsidRPr="00386A85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2465" w:type="dxa"/>
          </w:tcPr>
          <w:p w:rsidR="009126C0" w:rsidRPr="00386A85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Музыка вокруг нас, где звучит музыка, о чем рассказывает. Чему может музыка научить</w:t>
            </w:r>
          </w:p>
        </w:tc>
        <w:tc>
          <w:tcPr>
            <w:tcW w:w="2291" w:type="dxa"/>
          </w:tcPr>
          <w:p w:rsidR="009126C0" w:rsidRPr="00386A85" w:rsidRDefault="00386A85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 xml:space="preserve">«Звуки музыки» Р. </w:t>
            </w:r>
            <w:proofErr w:type="spellStart"/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Роджерс</w:t>
            </w:r>
            <w:proofErr w:type="spellEnd"/>
          </w:p>
        </w:tc>
        <w:tc>
          <w:tcPr>
            <w:tcW w:w="2939" w:type="dxa"/>
          </w:tcPr>
          <w:p w:rsidR="009126C0" w:rsidRPr="00386A85" w:rsidRDefault="00386A85" w:rsidP="00386A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Научатся слушать, анализировать, выполнять ВХУ для развития  певческих навыков</w:t>
            </w:r>
          </w:p>
        </w:tc>
        <w:tc>
          <w:tcPr>
            <w:tcW w:w="3352" w:type="dxa"/>
          </w:tcPr>
          <w:p w:rsidR="00386A85" w:rsidRPr="00386A85" w:rsidRDefault="00386A85" w:rsidP="00386A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86A8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Личностные:</w:t>
            </w:r>
            <w:r w:rsidR="007F35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проявлять</w:t>
            </w:r>
            <w:r w:rsidR="007F3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6A85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эмоционального отношения к искусству</w:t>
            </w:r>
            <w:proofErr w:type="gramEnd"/>
          </w:p>
          <w:p w:rsidR="00386A85" w:rsidRPr="00386A85" w:rsidRDefault="00386A85" w:rsidP="00386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 xml:space="preserve"> умение выражать свои мысли;</w:t>
            </w:r>
          </w:p>
          <w:p w:rsidR="00386A85" w:rsidRPr="00386A85" w:rsidRDefault="00386A85" w:rsidP="00386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="007F35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осуществлять контроль своего участия в доступных видах музыкальной деятельности;</w:t>
            </w:r>
          </w:p>
          <w:p w:rsidR="009126C0" w:rsidRPr="00386A85" w:rsidRDefault="00386A85" w:rsidP="00386A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A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="007F35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86A8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за различными явлениями жизни и искус</w:t>
            </w:r>
            <w:r w:rsidRPr="00386A85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ства.</w:t>
            </w:r>
          </w:p>
        </w:tc>
        <w:tc>
          <w:tcPr>
            <w:tcW w:w="0" w:type="auto"/>
          </w:tcPr>
          <w:p w:rsidR="009126C0" w:rsidRPr="002F6CF6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P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P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P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9126C0" w:rsidRPr="00386A85" w:rsidRDefault="00386A85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2" w:type="dxa"/>
          </w:tcPr>
          <w:p w:rsidR="009126C0" w:rsidRPr="00386A85" w:rsidRDefault="00386A85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 xml:space="preserve">Истоки </w:t>
            </w:r>
          </w:p>
        </w:tc>
        <w:tc>
          <w:tcPr>
            <w:tcW w:w="1290" w:type="dxa"/>
          </w:tcPr>
          <w:p w:rsidR="009126C0" w:rsidRPr="00386A85" w:rsidRDefault="00386A85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Получение новых знаний</w:t>
            </w:r>
          </w:p>
        </w:tc>
        <w:tc>
          <w:tcPr>
            <w:tcW w:w="2465" w:type="dxa"/>
          </w:tcPr>
          <w:p w:rsidR="00386A85" w:rsidRDefault="00386A85" w:rsidP="00386A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Откуда берется музыка. Передача звуков природы в музыкальных звучаниях. В чем состоит единство истоков видов искусства.</w:t>
            </w:r>
          </w:p>
          <w:p w:rsidR="009126C0" w:rsidRPr="00386A85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1" w:type="dxa"/>
          </w:tcPr>
          <w:p w:rsidR="00386A85" w:rsidRPr="00386A85" w:rsidRDefault="00386A85" w:rsidP="00386A85">
            <w:pPr>
              <w:rPr>
                <w:rFonts w:ascii="Times New Roman" w:hAnsi="Times New Roman"/>
                <w:sz w:val="20"/>
                <w:szCs w:val="20"/>
              </w:rPr>
            </w:pPr>
            <w:r w:rsidRPr="00386A85">
              <w:rPr>
                <w:rFonts w:ascii="Times New Roman" w:hAnsi="Times New Roman"/>
                <w:sz w:val="20"/>
                <w:szCs w:val="20"/>
              </w:rPr>
              <w:t>Г.Струве, стихи И.Исаковой. Музыка (пение);</w:t>
            </w:r>
          </w:p>
          <w:p w:rsidR="00386A85" w:rsidRPr="00386A85" w:rsidRDefault="00386A85" w:rsidP="00386A8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6A85">
              <w:rPr>
                <w:rFonts w:ascii="Times New Roman" w:hAnsi="Times New Roman"/>
                <w:sz w:val="20"/>
                <w:szCs w:val="20"/>
              </w:rPr>
              <w:t>Е.Крылатов</w:t>
            </w:r>
            <w:proofErr w:type="spellEnd"/>
            <w:r w:rsidRPr="00386A85">
              <w:rPr>
                <w:rFonts w:ascii="Times New Roman" w:hAnsi="Times New Roman"/>
                <w:sz w:val="20"/>
                <w:szCs w:val="20"/>
              </w:rPr>
              <w:t>, стихи Н.Добронравова.</w:t>
            </w:r>
          </w:p>
          <w:p w:rsidR="009126C0" w:rsidRPr="00386A85" w:rsidRDefault="002139CA" w:rsidP="00386A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386A85" w:rsidRPr="00386A85">
              <w:rPr>
                <w:rFonts w:ascii="Times New Roman" w:hAnsi="Times New Roman"/>
                <w:sz w:val="20"/>
                <w:szCs w:val="20"/>
              </w:rPr>
              <w:t>Где музыка берет начало?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939" w:type="dxa"/>
          </w:tcPr>
          <w:p w:rsidR="00386A85" w:rsidRDefault="00386A85" w:rsidP="00386A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Узнают, что жизнь является источником вдохновения для музыканта (природа, храм, искусство, поэзия).</w:t>
            </w:r>
          </w:p>
          <w:p w:rsidR="009126C0" w:rsidRPr="00386A85" w:rsidRDefault="00386A85" w:rsidP="00386A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пользоваться певческим голосом, петь в соответствии с образным строем хорового исполнения</w:t>
            </w:r>
          </w:p>
        </w:tc>
        <w:tc>
          <w:tcPr>
            <w:tcW w:w="3352" w:type="dxa"/>
          </w:tcPr>
          <w:p w:rsidR="00386A85" w:rsidRDefault="00386A85" w:rsidP="00386A85">
            <w:pPr>
              <w:rPr>
                <w:rFonts w:ascii="Times New Roman" w:hAnsi="Times New Roman"/>
                <w:sz w:val="20"/>
                <w:szCs w:val="20"/>
              </w:rPr>
            </w:pPr>
            <w:r w:rsidRPr="00386A85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музыкально- эстетического чувства, проявляющегося в эмоционально-ценностном, заинтересованном отношении к музыке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86A85">
              <w:rPr>
                <w:rFonts w:ascii="Times New Roman" w:hAnsi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386A85">
              <w:rPr>
                <w:rFonts w:ascii="Times New Roman" w:hAnsi="Times New Roman"/>
                <w:b/>
                <w:i/>
                <w:sz w:val="20"/>
                <w:szCs w:val="20"/>
              </w:rPr>
              <w:t>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формирование умения формулировать собственное мнение и позицию.</w:t>
            </w:r>
          </w:p>
          <w:p w:rsidR="00386A85" w:rsidRDefault="00386A85" w:rsidP="00386A85">
            <w:pPr>
              <w:rPr>
                <w:rFonts w:ascii="Times New Roman" w:hAnsi="Times New Roman"/>
                <w:sz w:val="20"/>
                <w:szCs w:val="20"/>
              </w:rPr>
            </w:pPr>
            <w:r w:rsidRPr="00386A85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знать о роли музыки в жизни человека.</w:t>
            </w:r>
          </w:p>
          <w:p w:rsidR="00386A85" w:rsidRDefault="00386A85" w:rsidP="00386A85">
            <w:pPr>
              <w:rPr>
                <w:rFonts w:ascii="Times New Roman" w:hAnsi="Times New Roman"/>
                <w:sz w:val="20"/>
                <w:szCs w:val="20"/>
              </w:rPr>
            </w:pPr>
            <w:r w:rsidRPr="00386A85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умение слушать и слышать мнения других людей, способность излагать свои мысли о музыке.</w:t>
            </w:r>
          </w:p>
          <w:p w:rsidR="009126C0" w:rsidRPr="00386A85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P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9126C0" w:rsidRPr="00386A85" w:rsidRDefault="00386A85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2" w:type="dxa"/>
          </w:tcPr>
          <w:p w:rsidR="009126C0" w:rsidRPr="00386A85" w:rsidRDefault="00386A85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Искусство открывает мир</w:t>
            </w:r>
          </w:p>
        </w:tc>
        <w:tc>
          <w:tcPr>
            <w:tcW w:w="1290" w:type="dxa"/>
          </w:tcPr>
          <w:p w:rsidR="009126C0" w:rsidRPr="00386A85" w:rsidRDefault="00386A85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НЗ</w:t>
            </w:r>
          </w:p>
        </w:tc>
        <w:tc>
          <w:tcPr>
            <w:tcW w:w="2465" w:type="dxa"/>
          </w:tcPr>
          <w:p w:rsidR="009126C0" w:rsidRDefault="00386A85" w:rsidP="009126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Какие миры открывает искусство (на примере произведений искусства)</w:t>
            </w:r>
          </w:p>
          <w:p w:rsidR="002F6CF6" w:rsidRPr="00386A85" w:rsidRDefault="002F6CF6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Х.К. Андерсен. Соловей</w:t>
            </w:r>
          </w:p>
        </w:tc>
        <w:tc>
          <w:tcPr>
            <w:tcW w:w="2291" w:type="dxa"/>
          </w:tcPr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М. Таривердиев, стихи Н. Добронравова.</w:t>
            </w:r>
          </w:p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Маленький принц (слушание, пение).</w:t>
            </w:r>
          </w:p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А. де</w:t>
            </w:r>
            <w:r w:rsidR="002139CA">
              <w:rPr>
                <w:rFonts w:ascii="Times New Roman" w:hAnsi="Times New Roman"/>
                <w:sz w:val="20"/>
                <w:szCs w:val="20"/>
              </w:rPr>
              <w:t xml:space="preserve"> Сент-Экзюпери. «Маленький принц»</w:t>
            </w:r>
          </w:p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126C0" w:rsidRPr="00386A85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9" w:type="dxa"/>
          </w:tcPr>
          <w:p w:rsidR="002F6CF6" w:rsidRDefault="002F6CF6" w:rsidP="002F6CF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анализировать и обобщать многообразие связей музыки, литературы и изобразительного искусства,</w:t>
            </w:r>
          </w:p>
          <w:p w:rsidR="009126C0" w:rsidRPr="00386A85" w:rsidRDefault="002F6CF6" w:rsidP="002F6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исполнять музыку, передавая её общий художественный смысл.</w:t>
            </w:r>
          </w:p>
        </w:tc>
        <w:tc>
          <w:tcPr>
            <w:tcW w:w="3352" w:type="dxa"/>
          </w:tcPr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>развитие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музыкально- эстетического чувства, проявляющегося в эмоционально-ценностном, заинтересованном отношении к музыке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>умение формулировать собственное мнение и позицию.</w:t>
            </w:r>
          </w:p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проявление навыков вокально-хоровой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деятельности, исполнение одноголосных произведений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недублирующим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вокальную партию аккомпанементом. </w:t>
            </w:r>
            <w:proofErr w:type="gramEnd"/>
          </w:p>
          <w:p w:rsidR="009126C0" w:rsidRPr="00386A85" w:rsidRDefault="002F6CF6" w:rsidP="002F6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применять полученные знания о музыке, как виде искусства для решения разнообразных художественно- творческих задач.</w:t>
            </w:r>
          </w:p>
        </w:tc>
        <w:tc>
          <w:tcPr>
            <w:tcW w:w="0" w:type="auto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P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9126C0" w:rsidRPr="00386A85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32" w:type="dxa"/>
          </w:tcPr>
          <w:p w:rsidR="009126C0" w:rsidRPr="002F6CF6" w:rsidRDefault="002F6CF6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CF6">
              <w:rPr>
                <w:rFonts w:ascii="Times New Roman" w:hAnsi="Times New Roman"/>
                <w:sz w:val="20"/>
                <w:szCs w:val="20"/>
              </w:rPr>
              <w:t xml:space="preserve">Искусства различны, тема едина </w:t>
            </w:r>
          </w:p>
        </w:tc>
        <w:tc>
          <w:tcPr>
            <w:tcW w:w="1290" w:type="dxa"/>
          </w:tcPr>
          <w:p w:rsidR="009126C0" w:rsidRPr="00386A85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НЗ</w:t>
            </w:r>
          </w:p>
        </w:tc>
        <w:tc>
          <w:tcPr>
            <w:tcW w:w="2465" w:type="dxa"/>
          </w:tcPr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как фактор объединения произведений разных видов искусства.</w:t>
            </w:r>
          </w:p>
          <w:p w:rsidR="009126C0" w:rsidRPr="00386A85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1" w:type="dxa"/>
          </w:tcPr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 Чайковский. </w:t>
            </w:r>
            <w:r w:rsidR="002139CA">
              <w:rPr>
                <w:rFonts w:ascii="Times New Roman" w:hAnsi="Times New Roman"/>
                <w:sz w:val="20"/>
                <w:szCs w:val="20"/>
              </w:rPr>
              <w:t>«Октябрь. Осенняя песнь»</w:t>
            </w:r>
          </w:p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фортепианного цикла «Времена года» (слушание);</w:t>
            </w:r>
          </w:p>
          <w:p w:rsidR="009126C0" w:rsidRPr="00386A85" w:rsidRDefault="002F6CF6" w:rsidP="002F6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Р.Шуман. « Первая утрата»</w:t>
            </w:r>
          </w:p>
        </w:tc>
        <w:tc>
          <w:tcPr>
            <w:tcW w:w="2939" w:type="dxa"/>
          </w:tcPr>
          <w:p w:rsidR="009126C0" w:rsidRPr="00386A85" w:rsidRDefault="002F6CF6" w:rsidP="002F6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Научатся выявлять связи между музыкой, литературой и изобразительным искусством на уровне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темы</w:t>
            </w:r>
          </w:p>
        </w:tc>
        <w:tc>
          <w:tcPr>
            <w:tcW w:w="3352" w:type="dxa"/>
          </w:tcPr>
          <w:p w:rsid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 w:rsidRPr="002F6CF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совершенствование художественного вкуса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проявлять творческую инициативу и самостоятельность в процессе овладения учебными действиями.</w:t>
            </w:r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самостоятельно ставить задачи,  используя ИКТ решать их.</w:t>
            </w:r>
          </w:p>
          <w:p w:rsidR="002F6CF6" w:rsidRDefault="002F6CF6" w:rsidP="002F6CF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F6CF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проявление творческой инициативы и самостоятельности в процессе овладения учебными действиями.</w:t>
            </w:r>
          </w:p>
          <w:p w:rsidR="009126C0" w:rsidRPr="00386A85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6CF6" w:rsidRP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9126C0" w:rsidRPr="00386A85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32" w:type="dxa"/>
          </w:tcPr>
          <w:p w:rsidR="009126C0" w:rsidRPr="002F6CF6" w:rsidRDefault="002F6CF6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CF6">
              <w:rPr>
                <w:rFonts w:ascii="Times New Roman" w:hAnsi="Times New Roman" w:cs="Times New Roman"/>
                <w:sz w:val="20"/>
                <w:szCs w:val="20"/>
              </w:rPr>
              <w:t>Слово и музыка. Вокальное искусство.</w:t>
            </w:r>
          </w:p>
        </w:tc>
        <w:tc>
          <w:tcPr>
            <w:tcW w:w="1290" w:type="dxa"/>
          </w:tcPr>
          <w:p w:rsidR="009126C0" w:rsidRPr="002F6CF6" w:rsidRDefault="002F6CF6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НЗ</w:t>
            </w:r>
          </w:p>
        </w:tc>
        <w:tc>
          <w:tcPr>
            <w:tcW w:w="2465" w:type="dxa"/>
          </w:tcPr>
          <w:p w:rsidR="002F6CF6" w:rsidRPr="002F6CF6" w:rsidRDefault="002F6CF6" w:rsidP="002F6CF6">
            <w:pPr>
              <w:rPr>
                <w:rFonts w:ascii="Times New Roman" w:hAnsi="Times New Roman" w:cs="Times New Roman"/>
                <w:sz w:val="20"/>
              </w:rPr>
            </w:pPr>
            <w:r w:rsidRPr="002F6CF6">
              <w:rPr>
                <w:rFonts w:ascii="Times New Roman" w:hAnsi="Times New Roman" w:cs="Times New Roman"/>
                <w:sz w:val="20"/>
              </w:rPr>
              <w:t>Музыка дружит не только с поэзией.</w:t>
            </w:r>
          </w:p>
          <w:p w:rsidR="009126C0" w:rsidRPr="002F6CF6" w:rsidRDefault="002F6CF6" w:rsidP="002F6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CF6">
              <w:rPr>
                <w:rFonts w:ascii="Times New Roman" w:hAnsi="Times New Roman" w:cs="Times New Roman"/>
                <w:sz w:val="20"/>
              </w:rPr>
              <w:t>Два великих начала искусства. Интонация</w:t>
            </w:r>
          </w:p>
        </w:tc>
        <w:tc>
          <w:tcPr>
            <w:tcW w:w="2291" w:type="dxa"/>
          </w:tcPr>
          <w:p w:rsidR="002F6CF6" w:rsidRP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 w:rsidRPr="002F6CF6">
              <w:rPr>
                <w:rFonts w:ascii="Times New Roman" w:hAnsi="Times New Roman"/>
                <w:sz w:val="20"/>
                <w:szCs w:val="20"/>
              </w:rPr>
              <w:t xml:space="preserve">М.Глинка, стихи А.Пушкина. </w:t>
            </w:r>
            <w:r w:rsidR="002139CA">
              <w:rPr>
                <w:rFonts w:ascii="Times New Roman" w:hAnsi="Times New Roman"/>
                <w:sz w:val="20"/>
                <w:szCs w:val="20"/>
              </w:rPr>
              <w:t>«</w:t>
            </w:r>
            <w:r w:rsidRPr="002F6CF6">
              <w:rPr>
                <w:rFonts w:ascii="Times New Roman" w:hAnsi="Times New Roman"/>
                <w:sz w:val="20"/>
                <w:szCs w:val="20"/>
              </w:rPr>
              <w:t>Я помню чудное мгновенье»</w:t>
            </w:r>
          </w:p>
          <w:p w:rsidR="002F6CF6" w:rsidRP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 w:rsidRPr="002F6CF6">
              <w:rPr>
                <w:rFonts w:ascii="Times New Roman" w:hAnsi="Times New Roman"/>
                <w:sz w:val="20"/>
                <w:szCs w:val="20"/>
              </w:rPr>
              <w:t xml:space="preserve">Ф.Шуберт, стихи В.Мюллера. </w:t>
            </w:r>
            <w:r w:rsidR="002139CA">
              <w:rPr>
                <w:rFonts w:ascii="Times New Roman" w:hAnsi="Times New Roman"/>
                <w:sz w:val="20"/>
                <w:szCs w:val="20"/>
              </w:rPr>
              <w:t>«В путь»</w:t>
            </w:r>
          </w:p>
          <w:p w:rsidR="002F6CF6" w:rsidRPr="002F6CF6" w:rsidRDefault="002F6CF6" w:rsidP="002F6CF6">
            <w:pPr>
              <w:rPr>
                <w:rFonts w:ascii="Times New Roman" w:hAnsi="Times New Roman"/>
                <w:sz w:val="20"/>
                <w:szCs w:val="20"/>
              </w:rPr>
            </w:pPr>
            <w:r w:rsidRPr="002F6CF6">
              <w:rPr>
                <w:rFonts w:ascii="Times New Roman" w:hAnsi="Times New Roman"/>
                <w:sz w:val="20"/>
                <w:szCs w:val="20"/>
              </w:rPr>
              <w:t>Из вокального цикла «Прекрасная мельничиха».</w:t>
            </w:r>
          </w:p>
          <w:p w:rsidR="009126C0" w:rsidRPr="002F6CF6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9" w:type="dxa"/>
          </w:tcPr>
          <w:p w:rsidR="009126C0" w:rsidRPr="002F6CF6" w:rsidRDefault="002F6CF6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CF6">
              <w:rPr>
                <w:rFonts w:ascii="Times New Roman" w:hAnsi="Times New Roman" w:cs="Times New Roman"/>
                <w:sz w:val="20"/>
              </w:rPr>
              <w:t>Научатся различать вокальные жанры, жанры сценической  программной музыки, эмоционально исполнять песню</w:t>
            </w:r>
          </w:p>
        </w:tc>
        <w:tc>
          <w:tcPr>
            <w:tcW w:w="3352" w:type="dxa"/>
          </w:tcPr>
          <w:p w:rsidR="00FC457B" w:rsidRDefault="00FC457B" w:rsidP="00FC457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457B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</w:t>
            </w:r>
            <w:proofErr w:type="gramEnd"/>
            <w:r w:rsidRPr="00FC457B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целостное представление о поликультурной картине современного музыкального мира</w:t>
            </w:r>
          </w:p>
          <w:p w:rsidR="00FC457B" w:rsidRPr="00FC457B" w:rsidRDefault="00FC457B" w:rsidP="00FC457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C457B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</w:p>
          <w:p w:rsidR="00FC457B" w:rsidRDefault="00FC457B" w:rsidP="00FC457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принимать и сохранять учебные цели и задачи, контролировать и оценивать собственные учебные действия.</w:t>
            </w:r>
          </w:p>
          <w:p w:rsidR="00FC457B" w:rsidRDefault="00FC457B" w:rsidP="00FC457B">
            <w:pPr>
              <w:rPr>
                <w:rFonts w:ascii="Times New Roman" w:hAnsi="Times New Roman"/>
                <w:sz w:val="20"/>
                <w:szCs w:val="20"/>
              </w:rPr>
            </w:pPr>
            <w:r w:rsidRPr="00FC457B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использовать различные источники информации, стремится к самостоятельному общению с искусством и художественному самообразованию.</w:t>
            </w:r>
          </w:p>
          <w:p w:rsidR="009126C0" w:rsidRPr="002F6CF6" w:rsidRDefault="00FC457B" w:rsidP="00FC45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457B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FC457B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онимать сходство и различие музыкальной речи.</w:t>
            </w:r>
          </w:p>
        </w:tc>
        <w:tc>
          <w:tcPr>
            <w:tcW w:w="0" w:type="auto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57B" w:rsidRDefault="00FC457B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57B" w:rsidRDefault="00FC457B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57B" w:rsidRPr="002F6CF6" w:rsidRDefault="00FC457B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9126C0" w:rsidRPr="00386A85" w:rsidRDefault="00FC457B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2" w:type="dxa"/>
          </w:tcPr>
          <w:p w:rsidR="009126C0" w:rsidRPr="00FC457B" w:rsidRDefault="00FC457B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/>
                <w:sz w:val="20"/>
                <w:szCs w:val="20"/>
              </w:rPr>
              <w:t>«Стань музыкою слово!»</w:t>
            </w:r>
          </w:p>
        </w:tc>
        <w:tc>
          <w:tcPr>
            <w:tcW w:w="1290" w:type="dxa"/>
          </w:tcPr>
          <w:p w:rsidR="009126C0" w:rsidRPr="00FC457B" w:rsidRDefault="00FC457B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Сходство  между литературой и музыкальной речью, значение литературы для воплощения музыкальных образов.</w:t>
            </w:r>
          </w:p>
          <w:p w:rsidR="009126C0" w:rsidRPr="002F6CF6" w:rsidRDefault="009126C0" w:rsidP="00F802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1" w:type="dxa"/>
          </w:tcPr>
          <w:p w:rsidR="00F8025F" w:rsidRP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 w:rsidRPr="00F8025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В.А.Моцарт. Симфония № 40. </w:t>
            </w:r>
            <w:r w:rsidRPr="00F8025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8025F">
              <w:rPr>
                <w:rFonts w:ascii="Times New Roman" w:hAnsi="Times New Roman"/>
                <w:sz w:val="20"/>
                <w:szCs w:val="20"/>
              </w:rPr>
              <w:t xml:space="preserve"> часть. Фрагмент </w:t>
            </w:r>
          </w:p>
          <w:p w:rsidR="00F8025F" w:rsidRP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 w:rsidRPr="00F8025F">
              <w:rPr>
                <w:rFonts w:ascii="Times New Roman" w:hAnsi="Times New Roman"/>
                <w:sz w:val="20"/>
                <w:szCs w:val="20"/>
              </w:rPr>
              <w:t xml:space="preserve">П.Чайковский. Концерт № 1 для фортепиано с оркестром. </w:t>
            </w:r>
            <w:r w:rsidRPr="00F8025F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8025F">
              <w:rPr>
                <w:rFonts w:ascii="Times New Roman" w:hAnsi="Times New Roman"/>
                <w:sz w:val="20"/>
                <w:szCs w:val="20"/>
              </w:rPr>
              <w:t xml:space="preserve"> часть. </w:t>
            </w:r>
          </w:p>
          <w:p w:rsidR="009126C0" w:rsidRPr="002F6CF6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9" w:type="dxa"/>
          </w:tcPr>
          <w:p w:rsidR="009126C0" w:rsidRPr="00FC457B" w:rsidRDefault="00FC457B" w:rsidP="00FC457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различать  жанры вокальной музыки,  размышлять о музыке; применять полученные знания и вокальн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хоровые навыки.</w:t>
            </w:r>
          </w:p>
        </w:tc>
        <w:tc>
          <w:tcPr>
            <w:tcW w:w="3352" w:type="dxa"/>
          </w:tcPr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 w:rsidRPr="00F8025F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>мотивация учебной деятельности и формирование личностного смысла обучения, раскрытие связей между литературой и музыкой.</w:t>
            </w:r>
          </w:p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 w:rsidRPr="00F8025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размышлять 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воздействии музыки на человека, её взаимосвязи с жизнью и другими видами искусства.</w:t>
            </w:r>
          </w:p>
          <w:p w:rsidR="009126C0" w:rsidRPr="002F6CF6" w:rsidRDefault="00F8025F" w:rsidP="00F802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5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проявлять творческую инициативу и самостоятельность в процессе овладения учебными действиями</w:t>
            </w:r>
          </w:p>
        </w:tc>
        <w:tc>
          <w:tcPr>
            <w:tcW w:w="0" w:type="auto"/>
          </w:tcPr>
          <w:p w:rsidR="009126C0" w:rsidRPr="002F6CF6" w:rsidRDefault="00FC457B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9126C0" w:rsidRPr="00386A85" w:rsidRDefault="00F8025F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232" w:type="dxa"/>
          </w:tcPr>
          <w:p w:rsidR="009126C0" w:rsidRPr="002F6CF6" w:rsidRDefault="00F8025F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Поэзия  и музыка</w:t>
            </w:r>
          </w:p>
        </w:tc>
        <w:tc>
          <w:tcPr>
            <w:tcW w:w="1290" w:type="dxa"/>
          </w:tcPr>
          <w:p w:rsidR="009126C0" w:rsidRPr="00FC457B" w:rsidRDefault="00F8025F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Музыкальные жанры, возникшие под влиянием литературы.</w:t>
            </w:r>
          </w:p>
          <w:p w:rsidR="009126C0" w:rsidRPr="002F6CF6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1" w:type="dxa"/>
          </w:tcPr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 w:rsidRPr="00F8025F">
              <w:rPr>
                <w:rFonts w:ascii="Times New Roman" w:hAnsi="Times New Roman"/>
                <w:sz w:val="20"/>
                <w:szCs w:val="20"/>
              </w:rPr>
              <w:t>М.Мусоргский.</w:t>
            </w:r>
          </w:p>
          <w:p w:rsidR="00F8025F" w:rsidRDefault="002139CA" w:rsidP="00F802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«Кот Матрос»</w:t>
            </w:r>
          </w:p>
          <w:p w:rsidR="009126C0" w:rsidRPr="00F8025F" w:rsidRDefault="00F8025F" w:rsidP="00F802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5F">
              <w:rPr>
                <w:rFonts w:ascii="Times New Roman" w:hAnsi="Times New Roman"/>
                <w:sz w:val="20"/>
                <w:szCs w:val="20"/>
              </w:rPr>
              <w:t xml:space="preserve">Из вокального цикла «Детская» </w:t>
            </w:r>
          </w:p>
        </w:tc>
        <w:tc>
          <w:tcPr>
            <w:tcW w:w="2939" w:type="dxa"/>
          </w:tcPr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различать в музыке «песни без слов», проникаться эмоциональным содержанием музыки;</w:t>
            </w:r>
          </w:p>
          <w:p w:rsidR="009126C0" w:rsidRPr="002F6CF6" w:rsidRDefault="00F8025F" w:rsidP="00F802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 дышать при пении, образовывать и извлекать звук</w:t>
            </w:r>
          </w:p>
        </w:tc>
        <w:tc>
          <w:tcPr>
            <w:tcW w:w="3352" w:type="dxa"/>
          </w:tcPr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 w:rsidRPr="00F8025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размышлять о воздействии музыки на человека, её взаимосвязи с жизнью и другими видами искусства.</w:t>
            </w:r>
          </w:p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 w:rsidRPr="00F8025F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эстетического чувства, проявляющегося в эмоционально-ценностном, заинтересованном отношении к музыке, литературе, живописи.</w:t>
            </w:r>
          </w:p>
          <w:p w:rsidR="009126C0" w:rsidRPr="002F6CF6" w:rsidRDefault="00F8025F" w:rsidP="00F802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25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выделять и удерживать предмет обсуждения и критерии его оценки.</w:t>
            </w:r>
          </w:p>
        </w:tc>
        <w:tc>
          <w:tcPr>
            <w:tcW w:w="0" w:type="auto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025F" w:rsidRDefault="00F8025F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025F" w:rsidRDefault="00F8025F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025F" w:rsidRDefault="00F8025F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025F" w:rsidRPr="002F6CF6" w:rsidRDefault="00F8025F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9126C0" w:rsidRPr="00386A85" w:rsidRDefault="00F8025F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32" w:type="dxa"/>
          </w:tcPr>
          <w:p w:rsidR="009126C0" w:rsidRPr="002F6CF6" w:rsidRDefault="00F8025F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Песня – верный спутник человека</w:t>
            </w:r>
          </w:p>
        </w:tc>
        <w:tc>
          <w:tcPr>
            <w:tcW w:w="1290" w:type="dxa"/>
          </w:tcPr>
          <w:p w:rsidR="009126C0" w:rsidRPr="002F6CF6" w:rsidRDefault="00F8025F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9126C0" w:rsidRPr="002F6CF6" w:rsidRDefault="00F8025F" w:rsidP="00106D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Роль песни в жизни человека. Песни детства, их особое значение для каждого человека</w:t>
            </w:r>
            <w:r w:rsidRPr="00F8025F">
              <w:rPr>
                <w:rFonts w:ascii="Times New Roman" w:hAnsi="Times New Roman" w:cs="Times New Roman"/>
                <w:sz w:val="20"/>
              </w:rPr>
              <w:t>. Отличие  песен от романсов, инструментальных сочинений.</w:t>
            </w:r>
          </w:p>
        </w:tc>
        <w:tc>
          <w:tcPr>
            <w:tcW w:w="2291" w:type="dxa"/>
          </w:tcPr>
          <w:p w:rsidR="00F8025F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025F">
              <w:rPr>
                <w:rFonts w:ascii="Times New Roman" w:hAnsi="Times New Roman"/>
                <w:sz w:val="20"/>
                <w:szCs w:val="20"/>
              </w:rPr>
              <w:t>В.Баснер</w:t>
            </w:r>
            <w:proofErr w:type="spellEnd"/>
            <w:r w:rsidRPr="00F8025F">
              <w:rPr>
                <w:rFonts w:ascii="Times New Roman" w:hAnsi="Times New Roman"/>
                <w:sz w:val="20"/>
                <w:szCs w:val="20"/>
              </w:rPr>
              <w:t xml:space="preserve">, стихи </w:t>
            </w:r>
            <w:proofErr w:type="spellStart"/>
            <w:r w:rsidRPr="00F8025F">
              <w:rPr>
                <w:rFonts w:ascii="Times New Roman" w:hAnsi="Times New Roman"/>
                <w:sz w:val="20"/>
                <w:szCs w:val="20"/>
              </w:rPr>
              <w:t>М.Матусовского</w:t>
            </w:r>
            <w:proofErr w:type="spellEnd"/>
            <w:r w:rsidRPr="00F8025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126C0" w:rsidRDefault="00F8025F" w:rsidP="00F802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F8025F">
              <w:rPr>
                <w:rFonts w:ascii="Times New Roman" w:hAnsi="Times New Roman"/>
                <w:sz w:val="20"/>
                <w:szCs w:val="20"/>
              </w:rPr>
              <w:t>С чего начинается Родина?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F8025F" w:rsidRDefault="008C3F32" w:rsidP="00F80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F32">
              <w:rPr>
                <w:rFonts w:ascii="Times New Roman" w:hAnsi="Times New Roman" w:cs="Times New Roman"/>
                <w:sz w:val="20"/>
                <w:szCs w:val="20"/>
              </w:rPr>
              <w:t>Вокализ С.Рахманинова</w:t>
            </w:r>
          </w:p>
          <w:p w:rsidR="008C3F32" w:rsidRDefault="008C3F32" w:rsidP="00F80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 Дунаевский</w:t>
            </w:r>
          </w:p>
          <w:p w:rsidR="008C3F32" w:rsidRPr="008C3F32" w:rsidRDefault="008C3F32" w:rsidP="00F80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«Марш веселых ребят»</w:t>
            </w:r>
          </w:p>
        </w:tc>
        <w:tc>
          <w:tcPr>
            <w:tcW w:w="2939" w:type="dxa"/>
          </w:tcPr>
          <w:p w:rsidR="009126C0" w:rsidRPr="008C3F32" w:rsidRDefault="008C3F32" w:rsidP="008C3F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различать виды песен, их отличия от романса и серенады, размышлять о музыке; слушать и исполнять протяжно песню маршевого, энергичного характера</w:t>
            </w:r>
          </w:p>
        </w:tc>
        <w:tc>
          <w:tcPr>
            <w:tcW w:w="3352" w:type="dxa"/>
          </w:tcPr>
          <w:p w:rsidR="008C3F32" w:rsidRDefault="008C3F32" w:rsidP="008C3F32">
            <w:pPr>
              <w:rPr>
                <w:rFonts w:ascii="Times New Roman" w:hAnsi="Times New Roman"/>
                <w:sz w:val="20"/>
                <w:szCs w:val="20"/>
              </w:rPr>
            </w:pPr>
            <w:r w:rsidRPr="008C3F32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музыкальн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эстетического чувства, проявляющегося в эмоционально-ценностном, заинтересованном отношении к музыке.</w:t>
            </w:r>
          </w:p>
          <w:p w:rsidR="008C3F32" w:rsidRDefault="008C3F32" w:rsidP="008C3F32">
            <w:pPr>
              <w:rPr>
                <w:rFonts w:ascii="Times New Roman" w:hAnsi="Times New Roman"/>
                <w:sz w:val="20"/>
                <w:szCs w:val="20"/>
              </w:rPr>
            </w:pPr>
            <w:r w:rsidRPr="008C3F32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прогнозировать содержание песни по её названию и жанру.</w:t>
            </w:r>
          </w:p>
          <w:p w:rsidR="008C3F32" w:rsidRDefault="008C3F32" w:rsidP="008C3F32">
            <w:pPr>
              <w:rPr>
                <w:rFonts w:ascii="Times New Roman" w:hAnsi="Times New Roman"/>
                <w:sz w:val="20"/>
                <w:szCs w:val="20"/>
              </w:rPr>
            </w:pPr>
            <w:r w:rsidRPr="008C3F32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8C3F32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онимать сходство  и различие разговорной и музыкальной речи.</w:t>
            </w:r>
          </w:p>
          <w:p w:rsidR="009126C0" w:rsidRPr="002F6CF6" w:rsidRDefault="009126C0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9126C0" w:rsidRDefault="009126C0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70C" w:rsidRDefault="004C170C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70C" w:rsidRDefault="004C170C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70C" w:rsidRDefault="004C170C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70C" w:rsidRPr="002F6CF6" w:rsidRDefault="004C170C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3F32" w:rsidRPr="00386A85" w:rsidTr="002139CA">
        <w:tc>
          <w:tcPr>
            <w:tcW w:w="741" w:type="dxa"/>
          </w:tcPr>
          <w:p w:rsidR="008C3F32" w:rsidRPr="00386A85" w:rsidRDefault="008C3F32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0" w:type="dxa"/>
            <w:gridSpan w:val="7"/>
          </w:tcPr>
          <w:p w:rsidR="008C3F32" w:rsidRDefault="008C3F32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F32" w:rsidRDefault="008C3F32" w:rsidP="008C3F32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                                    </w:t>
            </w:r>
            <w:r w:rsidR="00C51751">
              <w:rPr>
                <w:rFonts w:ascii="Times New Roman" w:hAnsi="Times New Roman" w:cs="Times New Roman"/>
                <w:b/>
                <w:szCs w:val="20"/>
              </w:rPr>
              <w:t xml:space="preserve">5 класс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    1 полугодие                     2 четве</w:t>
            </w:r>
            <w:r w:rsidR="0045412D">
              <w:rPr>
                <w:rFonts w:ascii="Times New Roman" w:hAnsi="Times New Roman" w:cs="Times New Roman"/>
                <w:b/>
                <w:szCs w:val="20"/>
              </w:rPr>
              <w:t>рть (8</w:t>
            </w:r>
            <w:r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  <w:p w:rsidR="00F06401" w:rsidRPr="008C3F32" w:rsidRDefault="00F06401" w:rsidP="008C3F32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139CA" w:rsidRPr="00386A85" w:rsidTr="002139CA">
        <w:tc>
          <w:tcPr>
            <w:tcW w:w="741" w:type="dxa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>№</w:t>
            </w:r>
          </w:p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 xml:space="preserve"> урока</w:t>
            </w:r>
          </w:p>
        </w:tc>
        <w:tc>
          <w:tcPr>
            <w:tcW w:w="2232" w:type="dxa"/>
          </w:tcPr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>Тема урока</w:t>
            </w:r>
          </w:p>
        </w:tc>
        <w:tc>
          <w:tcPr>
            <w:tcW w:w="1290" w:type="dxa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 </w:t>
            </w:r>
          </w:p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урока</w:t>
            </w:r>
          </w:p>
        </w:tc>
        <w:tc>
          <w:tcPr>
            <w:tcW w:w="2465" w:type="dxa"/>
          </w:tcPr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Элементы содержания</w:t>
            </w:r>
          </w:p>
        </w:tc>
        <w:tc>
          <w:tcPr>
            <w:tcW w:w="2291" w:type="dxa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Музыкальный</w:t>
            </w:r>
          </w:p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материал</w:t>
            </w:r>
          </w:p>
        </w:tc>
        <w:tc>
          <w:tcPr>
            <w:tcW w:w="2939" w:type="dxa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Планируемые </w:t>
            </w:r>
          </w:p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результаты</w:t>
            </w:r>
          </w:p>
        </w:tc>
        <w:tc>
          <w:tcPr>
            <w:tcW w:w="3352" w:type="dxa"/>
          </w:tcPr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УУД</w:t>
            </w:r>
          </w:p>
        </w:tc>
        <w:tc>
          <w:tcPr>
            <w:tcW w:w="0" w:type="auto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Кол-во</w:t>
            </w:r>
          </w:p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часов</w:t>
            </w:r>
          </w:p>
        </w:tc>
      </w:tr>
      <w:tr w:rsidR="002139CA" w:rsidRPr="00386A85" w:rsidTr="002139CA">
        <w:tc>
          <w:tcPr>
            <w:tcW w:w="741" w:type="dxa"/>
          </w:tcPr>
          <w:p w:rsidR="00F06401" w:rsidRPr="00386A85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</w:tcPr>
          <w:p w:rsidR="00F06401" w:rsidRPr="002F6CF6" w:rsidRDefault="00F06401" w:rsidP="008C3F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  народной песни</w:t>
            </w:r>
          </w:p>
        </w:tc>
        <w:tc>
          <w:tcPr>
            <w:tcW w:w="1290" w:type="dxa"/>
          </w:tcPr>
          <w:p w:rsidR="00F06401" w:rsidRPr="002F6CF6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F06401" w:rsidRPr="002F6CF6" w:rsidRDefault="00F06401" w:rsidP="008C3F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 чем поется в народных песнях. Русские народные песни, основанные на авторских стихотворениях  </w:t>
            </w:r>
          </w:p>
        </w:tc>
        <w:tc>
          <w:tcPr>
            <w:tcW w:w="2291" w:type="dxa"/>
          </w:tcPr>
          <w:p w:rsidR="00F06401" w:rsidRDefault="00F06401" w:rsidP="00106D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06DCE">
              <w:rPr>
                <w:rFonts w:ascii="Times New Roman" w:hAnsi="Times New Roman"/>
                <w:sz w:val="20"/>
                <w:szCs w:val="20"/>
              </w:rPr>
              <w:t>Ах ты, степь широкая…</w:t>
            </w:r>
            <w:r>
              <w:rPr>
                <w:rFonts w:ascii="Times New Roman" w:hAnsi="Times New Roman"/>
                <w:sz w:val="20"/>
                <w:szCs w:val="20"/>
              </w:rPr>
              <w:t>» РНП</w:t>
            </w:r>
          </w:p>
          <w:p w:rsidR="00F06401" w:rsidRDefault="00F06401" w:rsidP="00106D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06DCE">
              <w:rPr>
                <w:rFonts w:ascii="Times New Roman" w:hAnsi="Times New Roman"/>
                <w:sz w:val="20"/>
                <w:szCs w:val="20"/>
              </w:rPr>
              <w:t>Вечерний звон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06DCE">
              <w:rPr>
                <w:rFonts w:ascii="Times New Roman" w:hAnsi="Times New Roman"/>
                <w:sz w:val="20"/>
                <w:szCs w:val="20"/>
              </w:rPr>
              <w:t xml:space="preserve">. Стихи И.Козлова, </w:t>
            </w:r>
          </w:p>
          <w:p w:rsidR="00F06401" w:rsidRDefault="00F06401" w:rsidP="00106D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«Уж ты зимушка – зима» </w:t>
            </w:r>
          </w:p>
          <w:p w:rsidR="00F06401" w:rsidRPr="00106DCE" w:rsidRDefault="00F06401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нар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есен по выбору</w:t>
            </w:r>
          </w:p>
        </w:tc>
        <w:tc>
          <w:tcPr>
            <w:tcW w:w="2939" w:type="dxa"/>
          </w:tcPr>
          <w:p w:rsidR="00F06401" w:rsidRPr="00106DCE" w:rsidRDefault="00F06401" w:rsidP="00106D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выделять  основные признаки народной песни, виды песен, приводить примеры народных песен, исполнять протяжно песню напевного характера.</w:t>
            </w:r>
          </w:p>
        </w:tc>
        <w:tc>
          <w:tcPr>
            <w:tcW w:w="3352" w:type="dxa"/>
          </w:tcPr>
          <w:p w:rsidR="00F06401" w:rsidRDefault="00F06401" w:rsidP="008C3F3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C3F32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усовершенствованный художественный вкус, устойчивый в области эстетически ценных произведений музыкального искусства.</w:t>
            </w:r>
            <w:proofErr w:type="gramEnd"/>
          </w:p>
          <w:p w:rsidR="00F06401" w:rsidRDefault="00F06401" w:rsidP="008C3F32">
            <w:pPr>
              <w:rPr>
                <w:rFonts w:ascii="Times New Roman" w:hAnsi="Times New Roman"/>
                <w:sz w:val="20"/>
                <w:szCs w:val="20"/>
              </w:rPr>
            </w:pPr>
            <w:r w:rsidRPr="008C3F32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принимать и сохранять учебные цели и задачи.</w:t>
            </w:r>
          </w:p>
          <w:p w:rsidR="00F06401" w:rsidRDefault="00F06401" w:rsidP="008C3F32">
            <w:pPr>
              <w:rPr>
                <w:rFonts w:ascii="Times New Roman" w:hAnsi="Times New Roman"/>
                <w:sz w:val="20"/>
                <w:szCs w:val="20"/>
              </w:rPr>
            </w:pPr>
            <w:r w:rsidRPr="008C3F32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>понимать различие отражения жизни в научных и художественных текстах.</w:t>
            </w:r>
          </w:p>
          <w:p w:rsidR="00F06401" w:rsidRPr="002F6CF6" w:rsidRDefault="00F06401" w:rsidP="008C3F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3F32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участвовать в коллективном обсуждении, принимать разные точки зрения.</w:t>
            </w:r>
          </w:p>
        </w:tc>
        <w:tc>
          <w:tcPr>
            <w:tcW w:w="0" w:type="auto"/>
          </w:tcPr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2F6CF6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F06401" w:rsidRPr="00386A85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232" w:type="dxa"/>
          </w:tcPr>
          <w:p w:rsidR="00F06401" w:rsidRPr="002F6CF6" w:rsidRDefault="00F06401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Песни народов мира</w:t>
            </w:r>
          </w:p>
        </w:tc>
        <w:tc>
          <w:tcPr>
            <w:tcW w:w="1290" w:type="dxa"/>
          </w:tcPr>
          <w:p w:rsidR="00F06401" w:rsidRPr="002F6CF6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F06401" w:rsidRPr="002F6CF6" w:rsidRDefault="00F06401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народные песни привлекали композиторов как  источник вдохновения</w:t>
            </w:r>
          </w:p>
        </w:tc>
        <w:tc>
          <w:tcPr>
            <w:tcW w:w="2291" w:type="dxa"/>
          </w:tcPr>
          <w:p w:rsidR="00F06401" w:rsidRDefault="00F06401" w:rsidP="00106DCE">
            <w:pPr>
              <w:pStyle w:val="a4"/>
              <w:spacing w:before="0" w:after="0"/>
              <w:rPr>
                <w:sz w:val="20"/>
                <w:szCs w:val="20"/>
              </w:rPr>
            </w:pPr>
            <w:r w:rsidRPr="00597880">
              <w:rPr>
                <w:sz w:val="20"/>
                <w:szCs w:val="20"/>
              </w:rPr>
              <w:t xml:space="preserve">Польская н.п. «Висла»; Г. Малер, «Похвала знатока»; </w:t>
            </w:r>
          </w:p>
          <w:p w:rsidR="00F06401" w:rsidRPr="002F6CF6" w:rsidRDefault="00F06401" w:rsidP="00106DCE">
            <w:pPr>
              <w:pStyle w:val="a4"/>
              <w:spacing w:before="0" w:after="0"/>
              <w:rPr>
                <w:b/>
                <w:sz w:val="20"/>
                <w:szCs w:val="20"/>
              </w:rPr>
            </w:pPr>
            <w:r w:rsidRPr="00597880">
              <w:rPr>
                <w:sz w:val="20"/>
                <w:szCs w:val="20"/>
              </w:rPr>
              <w:t xml:space="preserve">Ф. Мендельсон, «Песня без слов» №14, фрагмент </w:t>
            </w:r>
          </w:p>
        </w:tc>
        <w:tc>
          <w:tcPr>
            <w:tcW w:w="2939" w:type="dxa"/>
          </w:tcPr>
          <w:p w:rsidR="00F06401" w:rsidRPr="004C170C" w:rsidRDefault="00F06401" w:rsidP="004C170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Научатся а</w:t>
            </w:r>
            <w:r w:rsidRPr="0059788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ализировать и обобщать характер</w:t>
            </w:r>
            <w:r w:rsidRPr="00597880">
              <w:rPr>
                <w:sz w:val="20"/>
                <w:szCs w:val="20"/>
              </w:rPr>
              <w:t>ные признаки музыкальногофольклора отдельных стран мира</w:t>
            </w:r>
            <w:r>
              <w:rPr>
                <w:sz w:val="20"/>
                <w:szCs w:val="20"/>
              </w:rPr>
              <w:t>,</w:t>
            </w:r>
            <w:r w:rsidRPr="004C170C">
              <w:rPr>
                <w:sz w:val="20"/>
                <w:szCs w:val="22"/>
              </w:rPr>
              <w:t>научатся выразительно исполнять песню</w:t>
            </w:r>
          </w:p>
        </w:tc>
        <w:tc>
          <w:tcPr>
            <w:tcW w:w="3352" w:type="dxa"/>
          </w:tcPr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 w:rsidRPr="004C170C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музыкальн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эстетического чувства, проявляющегося в эмоционально-ценностном, заинтересованном отношении к музыке.</w:t>
            </w:r>
          </w:p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 w:rsidRPr="004C170C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прогнозировать содержание произведения по его названию и жанру.</w:t>
            </w:r>
          </w:p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 w:rsidRPr="004C170C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анализировать собственную учебную деятельность и вносить необходимые коррективы для достижения запланированных результатов.</w:t>
            </w:r>
          </w:p>
          <w:p w:rsidR="00F06401" w:rsidRPr="002F6CF6" w:rsidRDefault="00F06401" w:rsidP="004C17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70C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сотрудничество со сверстниками в коллективном обсуждении песни.</w:t>
            </w:r>
          </w:p>
        </w:tc>
        <w:tc>
          <w:tcPr>
            <w:tcW w:w="0" w:type="auto"/>
          </w:tcPr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2F6CF6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F06401" w:rsidRPr="00386A85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2" w:type="dxa"/>
          </w:tcPr>
          <w:p w:rsidR="00F06401" w:rsidRPr="002F6CF6" w:rsidRDefault="00F06401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Романса трепетные звуки</w:t>
            </w:r>
          </w:p>
        </w:tc>
        <w:tc>
          <w:tcPr>
            <w:tcW w:w="1290" w:type="dxa"/>
          </w:tcPr>
          <w:p w:rsidR="00F06401" w:rsidRPr="002F6CF6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 образов, запечатленных в звуках романса.</w:t>
            </w:r>
          </w:p>
          <w:p w:rsidR="00F06401" w:rsidRPr="002F6CF6" w:rsidRDefault="00F06401" w:rsidP="004C17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Черты общности и отличия между романсом и песней. Внимание и любовь к окружающему миру как одна из излюбленных тем в русском романсе</w:t>
            </w:r>
          </w:p>
        </w:tc>
        <w:tc>
          <w:tcPr>
            <w:tcW w:w="2291" w:type="dxa"/>
          </w:tcPr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 w:rsidRPr="004C170C">
              <w:rPr>
                <w:rFonts w:ascii="Times New Roman" w:hAnsi="Times New Roman"/>
                <w:sz w:val="20"/>
                <w:szCs w:val="20"/>
              </w:rPr>
              <w:t>М.И. Глинка, стихи Н.Кукольника</w:t>
            </w:r>
            <w:r>
              <w:rPr>
                <w:rFonts w:ascii="Times New Roman" w:hAnsi="Times New Roman"/>
                <w:sz w:val="20"/>
                <w:szCs w:val="20"/>
              </w:rPr>
              <w:t>. «Жаворонок»,</w:t>
            </w:r>
          </w:p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«Я встретил вас»</w:t>
            </w:r>
          </w:p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Г. Свиридов «Романс»</w:t>
            </w:r>
          </w:p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«Метель»</w:t>
            </w:r>
          </w:p>
          <w:p w:rsidR="00F06401" w:rsidRPr="004C170C" w:rsidRDefault="00F06401" w:rsidP="004C17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9" w:type="dxa"/>
          </w:tcPr>
          <w:p w:rsidR="00F06401" w:rsidRPr="004C170C" w:rsidRDefault="00F06401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70C">
              <w:rPr>
                <w:rFonts w:ascii="Times New Roman" w:hAnsi="Times New Roman" w:cs="Times New Roman"/>
                <w:sz w:val="20"/>
              </w:rPr>
              <w:t>Научатся слушать и анализировать романсы вокальные и инструментальные, исполнять эмоционально песню и романс</w:t>
            </w:r>
          </w:p>
        </w:tc>
        <w:tc>
          <w:tcPr>
            <w:tcW w:w="3352" w:type="dxa"/>
          </w:tcPr>
          <w:p w:rsidR="00F06401" w:rsidRPr="004C170C" w:rsidRDefault="00F06401" w:rsidP="004C17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C17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4C17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C17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4C17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онимание</w:t>
            </w:r>
            <w:proofErr w:type="spellEnd"/>
            <w:r w:rsidRPr="004C17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этических и эстетических ценностей  отечественной музыкальной культуры;</w:t>
            </w:r>
          </w:p>
          <w:p w:rsidR="00F06401" w:rsidRDefault="00F06401" w:rsidP="004C17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C170C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предвосхищать композиторские решения по созданию музыкальных образов.</w:t>
            </w:r>
          </w:p>
          <w:p w:rsidR="00F06401" w:rsidRDefault="00F06401" w:rsidP="004C170C">
            <w:pPr>
              <w:rPr>
                <w:rFonts w:ascii="Times New Roman" w:hAnsi="Times New Roman"/>
                <w:sz w:val="20"/>
                <w:szCs w:val="20"/>
              </w:rPr>
            </w:pPr>
            <w:r w:rsidRPr="004C170C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анализировать собственную учебную деятельность и вносить необходимые коррективы для достижения запланированных результатов.</w:t>
            </w:r>
          </w:p>
          <w:p w:rsidR="00F06401" w:rsidRPr="002F6CF6" w:rsidRDefault="007C473C" w:rsidP="004C17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</w:t>
            </w:r>
            <w:proofErr w:type="spellEnd"/>
            <w:r w:rsidR="00F06401" w:rsidRPr="004C170C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F06401">
              <w:rPr>
                <w:rFonts w:ascii="Times New Roman" w:hAnsi="Times New Roman"/>
                <w:sz w:val="20"/>
                <w:szCs w:val="20"/>
              </w:rPr>
              <w:t>сотрудничество со сверстниками в коллективном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деле</w:t>
            </w:r>
          </w:p>
        </w:tc>
        <w:tc>
          <w:tcPr>
            <w:tcW w:w="0" w:type="auto"/>
          </w:tcPr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2139CA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2139CA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2139CA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2139CA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2F6CF6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386A85" w:rsidTr="002139CA">
        <w:tc>
          <w:tcPr>
            <w:tcW w:w="741" w:type="dxa"/>
          </w:tcPr>
          <w:p w:rsidR="00F06401" w:rsidRPr="00386A85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32" w:type="dxa"/>
          </w:tcPr>
          <w:p w:rsidR="00F06401" w:rsidRPr="002F6CF6" w:rsidRDefault="00F06401" w:rsidP="0091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 человеческих чувств</w:t>
            </w:r>
          </w:p>
        </w:tc>
        <w:tc>
          <w:tcPr>
            <w:tcW w:w="1290" w:type="dxa"/>
          </w:tcPr>
          <w:p w:rsidR="00F06401" w:rsidRPr="002F6CF6" w:rsidRDefault="00F06401" w:rsidP="00607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F06401" w:rsidRPr="002F6CF6" w:rsidRDefault="00F06401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Выражение темы единства природы и души человека в русском романсе. Жанр романса в </w:t>
            </w:r>
            <w:r w:rsidR="002139CA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2139CA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трумент</w:t>
            </w:r>
            <w:r w:rsidR="002139CA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льной музыке</w:t>
            </w:r>
          </w:p>
        </w:tc>
        <w:tc>
          <w:tcPr>
            <w:tcW w:w="2291" w:type="dxa"/>
          </w:tcPr>
          <w:p w:rsidR="002139CA" w:rsidRDefault="00F06401" w:rsidP="009126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</w:t>
            </w:r>
            <w:r w:rsidR="007C47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Шостакович Романс из к\ф «Овод»</w:t>
            </w:r>
          </w:p>
          <w:p w:rsidR="00F06401" w:rsidRDefault="00F06401" w:rsidP="009126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="002139CA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4C170C">
              <w:rPr>
                <w:rFonts w:ascii="Times New Roman" w:hAnsi="Times New Roman"/>
                <w:sz w:val="20"/>
                <w:szCs w:val="20"/>
              </w:rPr>
              <w:t xml:space="preserve">Рахманинов, стихи И.Бунина. </w:t>
            </w:r>
          </w:p>
          <w:p w:rsidR="00F06401" w:rsidRDefault="00F06401" w:rsidP="009126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C170C">
              <w:rPr>
                <w:rFonts w:ascii="Times New Roman" w:hAnsi="Times New Roman"/>
                <w:sz w:val="20"/>
                <w:szCs w:val="20"/>
              </w:rPr>
              <w:t>Ночь печальна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F06401" w:rsidRPr="002F6CF6" w:rsidRDefault="00F06401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9" w:type="dxa"/>
          </w:tcPr>
          <w:p w:rsidR="00F06401" w:rsidRPr="002F6CF6" w:rsidRDefault="00F06401" w:rsidP="009126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70C">
              <w:rPr>
                <w:rFonts w:ascii="Times New Roman" w:hAnsi="Times New Roman" w:cs="Times New Roman"/>
                <w:sz w:val="20"/>
              </w:rPr>
              <w:t>Научатся слушать и анализировать романсы вокальные и инструментальные,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приводить примеры романсов и называть их авторов, исполнителей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C170C">
              <w:rPr>
                <w:rFonts w:ascii="Times New Roman" w:hAnsi="Times New Roman" w:cs="Times New Roman"/>
                <w:sz w:val="20"/>
              </w:rPr>
              <w:t>и</w:t>
            </w:r>
            <w:proofErr w:type="gramEnd"/>
            <w:r w:rsidRPr="004C170C">
              <w:rPr>
                <w:rFonts w:ascii="Times New Roman" w:hAnsi="Times New Roman" w:cs="Times New Roman"/>
                <w:sz w:val="20"/>
              </w:rPr>
              <w:t>сполнять эмоционально песню и романс</w:t>
            </w:r>
          </w:p>
        </w:tc>
        <w:tc>
          <w:tcPr>
            <w:tcW w:w="3352" w:type="dxa"/>
          </w:tcPr>
          <w:p w:rsidR="00F06401" w:rsidRPr="004606E4" w:rsidRDefault="00F06401" w:rsidP="004606E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606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4606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60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460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онимание</w:t>
            </w:r>
            <w:proofErr w:type="spellEnd"/>
            <w:r w:rsidRPr="00460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этических и эстетических ценностей  отечественной музыкальной культуры;</w:t>
            </w:r>
          </w:p>
          <w:p w:rsidR="00F06401" w:rsidRPr="004606E4" w:rsidRDefault="00F06401" w:rsidP="004606E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06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4606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606E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606E4">
              <w:rPr>
                <w:rFonts w:ascii="Times New Roman" w:hAnsi="Times New Roman" w:cs="Times New Roman"/>
                <w:sz w:val="20"/>
                <w:szCs w:val="20"/>
              </w:rPr>
              <w:t>ринимать</w:t>
            </w:r>
            <w:proofErr w:type="spellEnd"/>
            <w:r w:rsidRPr="004606E4">
              <w:rPr>
                <w:rFonts w:ascii="Times New Roman" w:hAnsi="Times New Roman" w:cs="Times New Roman"/>
                <w:sz w:val="20"/>
                <w:szCs w:val="20"/>
              </w:rPr>
              <w:t xml:space="preserve"> другое мнение и позицию;</w:t>
            </w:r>
          </w:p>
          <w:p w:rsidR="00F06401" w:rsidRPr="004606E4" w:rsidRDefault="00F06401" w:rsidP="004606E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606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606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606E4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</w:t>
            </w:r>
            <w:r w:rsidRPr="004606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</w:p>
          <w:p w:rsidR="00F06401" w:rsidRPr="002F6CF6" w:rsidRDefault="00F06401" w:rsidP="004606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творческого потенциала;  </w:t>
            </w:r>
          </w:p>
        </w:tc>
        <w:tc>
          <w:tcPr>
            <w:tcW w:w="0" w:type="auto"/>
          </w:tcPr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06401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06401" w:rsidRPr="008B6F06" w:rsidRDefault="00F06401" w:rsidP="00912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139CA" w:rsidRPr="008B6F06" w:rsidTr="002139CA">
        <w:tc>
          <w:tcPr>
            <w:tcW w:w="741" w:type="dxa"/>
          </w:tcPr>
          <w:p w:rsidR="00F06401" w:rsidRPr="008B6F06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F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2232" w:type="dxa"/>
          </w:tcPr>
          <w:p w:rsidR="00F06401" w:rsidRPr="008B6F06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6F06">
              <w:rPr>
                <w:rFonts w:ascii="Times New Roman" w:hAnsi="Times New Roman" w:cs="Times New Roman"/>
                <w:sz w:val="20"/>
                <w:szCs w:val="20"/>
              </w:rPr>
              <w:t>Хоровая музыка</w:t>
            </w:r>
          </w:p>
        </w:tc>
        <w:tc>
          <w:tcPr>
            <w:tcW w:w="1290" w:type="dxa"/>
          </w:tcPr>
          <w:p w:rsidR="00F06401" w:rsidRPr="008B6F06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F06">
              <w:rPr>
                <w:rFonts w:ascii="Times New Roman" w:hAnsi="Times New Roman" w:cs="Times New Roman"/>
                <w:sz w:val="20"/>
                <w:szCs w:val="20"/>
              </w:rPr>
              <w:t>Углубление и закрепление ЗУН</w:t>
            </w:r>
          </w:p>
        </w:tc>
        <w:tc>
          <w:tcPr>
            <w:tcW w:w="2465" w:type="dxa"/>
          </w:tcPr>
          <w:p w:rsidR="00F06401" w:rsidRPr="008B6F06" w:rsidRDefault="00F06401" w:rsidP="008B6F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6F06">
              <w:rPr>
                <w:rFonts w:ascii="Times New Roman" w:hAnsi="Times New Roman" w:cs="Times New Roman"/>
                <w:sz w:val="20"/>
                <w:szCs w:val="20"/>
              </w:rPr>
              <w:t>Народная хоровая музыка. Храмовая хоровая музыка. Виды хоров</w:t>
            </w:r>
            <w:r w:rsidR="002139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139CA">
              <w:rPr>
                <w:rFonts w:ascii="Times New Roman" w:hAnsi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sz w:val="20"/>
                <w:szCs w:val="20"/>
              </w:rPr>
              <w:t>удожественные возможности хоровой музыки (изобразительность, создание эффекта пространства). Роль оркестра в хоровых партитурах</w:t>
            </w:r>
          </w:p>
        </w:tc>
        <w:tc>
          <w:tcPr>
            <w:tcW w:w="2291" w:type="dxa"/>
          </w:tcPr>
          <w:p w:rsidR="00F06401" w:rsidRPr="008B6F06" w:rsidRDefault="00F06401" w:rsidP="008B6F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6F06">
              <w:rPr>
                <w:rFonts w:ascii="Times New Roman" w:hAnsi="Times New Roman" w:cs="Times New Roman"/>
                <w:sz w:val="20"/>
                <w:szCs w:val="20"/>
              </w:rPr>
              <w:t>Г. Свиридов, «Поёт зима» из «Поэмы памяти Сергея Есенина»</w:t>
            </w:r>
          </w:p>
        </w:tc>
        <w:tc>
          <w:tcPr>
            <w:tcW w:w="2939" w:type="dxa"/>
          </w:tcPr>
          <w:p w:rsidR="00F06401" w:rsidRPr="008B6F06" w:rsidRDefault="00F06401" w:rsidP="008B6F06">
            <w:pPr>
              <w:rPr>
                <w:rFonts w:ascii="Times New Roman" w:hAnsi="Times New Roman" w:cs="Times New Roman"/>
                <w:sz w:val="20"/>
              </w:rPr>
            </w:pPr>
            <w:r w:rsidRPr="008B6F06">
              <w:rPr>
                <w:rFonts w:ascii="Times New Roman" w:hAnsi="Times New Roman" w:cs="Times New Roman"/>
                <w:sz w:val="20"/>
              </w:rPr>
              <w:t>Научатся различать разные виды ХП,</w:t>
            </w:r>
            <w:r>
              <w:rPr>
                <w:rFonts w:ascii="Times New Roman" w:hAnsi="Times New Roman" w:cs="Times New Roman"/>
                <w:sz w:val="20"/>
              </w:rPr>
              <w:t xml:space="preserve"> с</w:t>
            </w:r>
            <w:r w:rsidRPr="008B6F06">
              <w:rPr>
                <w:rFonts w:ascii="Times New Roman" w:hAnsi="Times New Roman" w:cs="Times New Roman"/>
                <w:sz w:val="20"/>
              </w:rPr>
              <w:t>лушать и анализировать песни в хоровом исполнении</w:t>
            </w:r>
          </w:p>
        </w:tc>
        <w:tc>
          <w:tcPr>
            <w:tcW w:w="3352" w:type="dxa"/>
          </w:tcPr>
          <w:p w:rsidR="00F06401" w:rsidRDefault="00F06401" w:rsidP="008B6F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8B6F06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уважение к творческим достижениям народной музыки.</w:t>
            </w:r>
            <w:proofErr w:type="gramEnd"/>
          </w:p>
          <w:p w:rsidR="00F06401" w:rsidRDefault="00F06401" w:rsidP="008B6F06">
            <w:pPr>
              <w:rPr>
                <w:rFonts w:ascii="Times New Roman" w:hAnsi="Times New Roman"/>
                <w:sz w:val="20"/>
                <w:szCs w:val="20"/>
              </w:rPr>
            </w:pPr>
            <w:r w:rsidRPr="008B6F06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>корректировать результаты своей исполнительской деятельности.</w:t>
            </w:r>
          </w:p>
          <w:p w:rsidR="00F06401" w:rsidRDefault="00F06401" w:rsidP="008B6F06">
            <w:pPr>
              <w:rPr>
                <w:rFonts w:ascii="Times New Roman" w:hAnsi="Times New Roman"/>
                <w:sz w:val="20"/>
                <w:szCs w:val="20"/>
              </w:rPr>
            </w:pPr>
            <w:r w:rsidRPr="008B6F0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использовать различные источники информации, стремиться к самостоятельному общению с искусством и художественному самообразованию.</w:t>
            </w:r>
          </w:p>
          <w:p w:rsidR="00F06401" w:rsidRPr="008B6F06" w:rsidRDefault="00F06401" w:rsidP="008B6F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B6F0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sz w:val="20"/>
                <w:szCs w:val="20"/>
              </w:rPr>
              <w:t>взаимодействовать с учителем и одноклассниками в учебной деятельности.</w:t>
            </w:r>
            <w:proofErr w:type="gramEnd"/>
          </w:p>
        </w:tc>
        <w:tc>
          <w:tcPr>
            <w:tcW w:w="0" w:type="auto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8B6F06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39CA" w:rsidRPr="008B6F06" w:rsidTr="002139CA">
        <w:tc>
          <w:tcPr>
            <w:tcW w:w="741" w:type="dxa"/>
          </w:tcPr>
          <w:p w:rsidR="00F06401" w:rsidRPr="008B6F06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32" w:type="dxa"/>
          </w:tcPr>
          <w:p w:rsidR="00F06401" w:rsidRPr="008B6F06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может изображать хоровая музыка.</w:t>
            </w:r>
          </w:p>
        </w:tc>
        <w:tc>
          <w:tcPr>
            <w:tcW w:w="1290" w:type="dxa"/>
          </w:tcPr>
          <w:p w:rsidR="0045412D" w:rsidRPr="008B6F06" w:rsidRDefault="0045412D" w:rsidP="00454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F06">
              <w:rPr>
                <w:rFonts w:ascii="Times New Roman" w:hAnsi="Times New Roman" w:cs="Times New Roman"/>
                <w:sz w:val="20"/>
                <w:szCs w:val="20"/>
              </w:rPr>
              <w:t>Углубление и закрепление ЗУН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06401" w:rsidRPr="008B6F06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</w:tcPr>
          <w:p w:rsidR="00F06401" w:rsidRPr="00C17C35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2291" w:type="dxa"/>
          </w:tcPr>
          <w:p w:rsidR="00F06401" w:rsidRPr="00C17C35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C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спол</w:t>
            </w:r>
            <w:r w:rsidRPr="00C17C35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песен по выбору</w:t>
            </w:r>
            <w:r w:rsidR="0045412D">
              <w:rPr>
                <w:rFonts w:ascii="Times New Roman" w:hAnsi="Times New Roman" w:cs="Times New Roman"/>
                <w:sz w:val="20"/>
                <w:szCs w:val="20"/>
              </w:rPr>
              <w:t>. Тестовая работа</w:t>
            </w:r>
          </w:p>
        </w:tc>
        <w:tc>
          <w:tcPr>
            <w:tcW w:w="2939" w:type="dxa"/>
          </w:tcPr>
          <w:p w:rsidR="00F06401" w:rsidRPr="00C17C35" w:rsidRDefault="00F06401" w:rsidP="006070F1">
            <w:pPr>
              <w:rPr>
                <w:rFonts w:ascii="Times New Roman" w:hAnsi="Times New Roman" w:cs="Times New Roman"/>
              </w:rPr>
            </w:pPr>
            <w:r w:rsidRPr="00C17C35">
              <w:rPr>
                <w:rFonts w:ascii="Times New Roman" w:hAnsi="Times New Roman" w:cs="Times New Roman"/>
                <w:sz w:val="20"/>
              </w:rPr>
              <w:t xml:space="preserve">Научатся анализировать и обобщать ЗУН, </w:t>
            </w:r>
            <w:proofErr w:type="gramStart"/>
            <w:r w:rsidRPr="00C17C35">
              <w:rPr>
                <w:rFonts w:ascii="Times New Roman" w:hAnsi="Times New Roman" w:cs="Times New Roman"/>
                <w:sz w:val="20"/>
              </w:rPr>
              <w:t>полученные</w:t>
            </w:r>
            <w:proofErr w:type="gramEnd"/>
            <w:r w:rsidRPr="00C17C35">
              <w:rPr>
                <w:rFonts w:ascii="Times New Roman" w:hAnsi="Times New Roman" w:cs="Times New Roman"/>
                <w:sz w:val="20"/>
              </w:rPr>
              <w:t xml:space="preserve"> в 1 полугодии</w:t>
            </w:r>
          </w:p>
        </w:tc>
        <w:tc>
          <w:tcPr>
            <w:tcW w:w="3352" w:type="dxa"/>
          </w:tcPr>
          <w:p w:rsidR="00F06401" w:rsidRDefault="00F06401" w:rsidP="00C17C3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17C35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проявление интереса к художественной деятельности.</w:t>
            </w:r>
            <w:proofErr w:type="gramEnd"/>
          </w:p>
          <w:p w:rsidR="00F06401" w:rsidRDefault="00F06401" w:rsidP="00C17C3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17C35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договариваться о распределении ролей в совместной деятельности.</w:t>
            </w:r>
            <w:proofErr w:type="gramEnd"/>
          </w:p>
          <w:p w:rsidR="00F06401" w:rsidRPr="00C17C35" w:rsidRDefault="00F06401" w:rsidP="00C17C35">
            <w:pPr>
              <w:rPr>
                <w:rFonts w:ascii="Times New Roman" w:hAnsi="Times New Roman"/>
                <w:sz w:val="20"/>
                <w:szCs w:val="20"/>
              </w:rPr>
            </w:pPr>
            <w:r w:rsidRPr="00C17C35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принимать различные точки зрения, научиться сотрудничать в ходе решения коллективных музыкально- творческих проектов, решения различных творческих задач.</w:t>
            </w:r>
          </w:p>
        </w:tc>
        <w:tc>
          <w:tcPr>
            <w:tcW w:w="0" w:type="auto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8B6F06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Музыкальность слова </w:t>
            </w:r>
          </w:p>
        </w:tc>
        <w:tc>
          <w:tcPr>
            <w:tcW w:w="1290" w:type="dxa"/>
          </w:tcPr>
          <w:p w:rsidR="0045412D" w:rsidRDefault="0045412D" w:rsidP="00454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45412D" w:rsidRDefault="0045412D" w:rsidP="00454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ЗУН</w:t>
            </w:r>
          </w:p>
        </w:tc>
        <w:tc>
          <w:tcPr>
            <w:tcW w:w="2465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</w:p>
        </w:tc>
        <w:tc>
          <w:tcPr>
            <w:tcW w:w="2291" w:type="dxa"/>
          </w:tcPr>
          <w:p w:rsidR="0045412D" w:rsidRPr="00C17C35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песен, зачет по песням</w:t>
            </w:r>
          </w:p>
        </w:tc>
        <w:tc>
          <w:tcPr>
            <w:tcW w:w="2939" w:type="dxa"/>
          </w:tcPr>
          <w:p w:rsidR="0045412D" w:rsidRPr="00C17C35" w:rsidRDefault="0045412D" w:rsidP="006070F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52" w:type="dxa"/>
          </w:tcPr>
          <w:p w:rsidR="0045412D" w:rsidRPr="00C17C35" w:rsidRDefault="0045412D" w:rsidP="00C17C35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401" w:rsidRPr="008B6F06" w:rsidTr="002139CA">
        <w:tc>
          <w:tcPr>
            <w:tcW w:w="741" w:type="dxa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0" w:type="dxa"/>
            <w:gridSpan w:val="7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7C77B3" w:rsidRDefault="00C51751" w:rsidP="008B6F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5 класс      </w:t>
            </w:r>
            <w:r>
              <w:rPr>
                <w:rFonts w:ascii="Times New Roman" w:hAnsi="Times New Roman" w:cs="Times New Roman"/>
                <w:b/>
                <w:szCs w:val="20"/>
                <w:lang w:val="en-US"/>
              </w:rPr>
              <w:t>II</w:t>
            </w:r>
            <w:r w:rsidRPr="00C51751">
              <w:rPr>
                <w:rFonts w:ascii="Times New Roman" w:hAnsi="Times New Roman" w:cs="Times New Roman"/>
                <w:b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полугодие     </w:t>
            </w:r>
            <w:r w:rsidR="00F06401" w:rsidRPr="007C77B3">
              <w:rPr>
                <w:rFonts w:ascii="Times New Roman" w:hAnsi="Times New Roman" w:cs="Times New Roman"/>
                <w:b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четверть (10</w:t>
            </w:r>
            <w:r w:rsidR="00F06401">
              <w:rPr>
                <w:rFonts w:ascii="Times New Roman" w:hAnsi="Times New Roman" w:cs="Times New Roman"/>
                <w:b/>
                <w:szCs w:val="20"/>
              </w:rPr>
              <w:t>ч)</w:t>
            </w:r>
          </w:p>
        </w:tc>
      </w:tr>
      <w:tr w:rsidR="002139CA" w:rsidRPr="008B6F06" w:rsidTr="002139CA">
        <w:tc>
          <w:tcPr>
            <w:tcW w:w="741" w:type="dxa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>№</w:t>
            </w:r>
          </w:p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 xml:space="preserve"> урока</w:t>
            </w:r>
          </w:p>
        </w:tc>
        <w:tc>
          <w:tcPr>
            <w:tcW w:w="2232" w:type="dxa"/>
          </w:tcPr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>Тема урока</w:t>
            </w:r>
          </w:p>
        </w:tc>
        <w:tc>
          <w:tcPr>
            <w:tcW w:w="1290" w:type="dxa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 </w:t>
            </w:r>
          </w:p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урока</w:t>
            </w:r>
          </w:p>
        </w:tc>
        <w:tc>
          <w:tcPr>
            <w:tcW w:w="2465" w:type="dxa"/>
          </w:tcPr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Элементы содержания</w:t>
            </w:r>
          </w:p>
        </w:tc>
        <w:tc>
          <w:tcPr>
            <w:tcW w:w="2291" w:type="dxa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Музыкальный</w:t>
            </w:r>
          </w:p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материал</w:t>
            </w:r>
          </w:p>
        </w:tc>
        <w:tc>
          <w:tcPr>
            <w:tcW w:w="2939" w:type="dxa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Планируемые </w:t>
            </w:r>
          </w:p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результаты</w:t>
            </w:r>
          </w:p>
        </w:tc>
        <w:tc>
          <w:tcPr>
            <w:tcW w:w="3352" w:type="dxa"/>
          </w:tcPr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УУД</w:t>
            </w:r>
          </w:p>
        </w:tc>
        <w:tc>
          <w:tcPr>
            <w:tcW w:w="0" w:type="auto"/>
          </w:tcPr>
          <w:p w:rsidR="00F06401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Кол-во</w:t>
            </w:r>
          </w:p>
          <w:p w:rsidR="00F06401" w:rsidRPr="009126C0" w:rsidRDefault="00F06401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часов</w:t>
            </w:r>
          </w:p>
        </w:tc>
      </w:tr>
      <w:tr w:rsidR="002139CA" w:rsidRPr="008B6F06" w:rsidTr="002139CA">
        <w:tc>
          <w:tcPr>
            <w:tcW w:w="741" w:type="dxa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</w:tcPr>
          <w:p w:rsidR="00F06401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 </w:t>
            </w:r>
          </w:p>
        </w:tc>
        <w:tc>
          <w:tcPr>
            <w:tcW w:w="1290" w:type="dxa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НЗ</w:t>
            </w:r>
          </w:p>
        </w:tc>
        <w:tc>
          <w:tcPr>
            <w:tcW w:w="2465" w:type="dxa"/>
          </w:tcPr>
          <w:p w:rsidR="00F06401" w:rsidRPr="007C77B3" w:rsidRDefault="00F06401" w:rsidP="00EF3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7B3">
              <w:rPr>
                <w:rFonts w:ascii="Times New Roman" w:hAnsi="Times New Roman" w:cs="Times New Roman"/>
                <w:sz w:val="20"/>
                <w:szCs w:val="20"/>
              </w:rPr>
              <w:t>Самый знач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ительный жанр вокальной музыки, либретто, история создания жанра</w:t>
            </w:r>
          </w:p>
        </w:tc>
        <w:tc>
          <w:tcPr>
            <w:tcW w:w="2291" w:type="dxa"/>
          </w:tcPr>
          <w:p w:rsidR="00F06401" w:rsidRDefault="00F06401" w:rsidP="00EF32CF">
            <w:pPr>
              <w:rPr>
                <w:rFonts w:ascii="Times New Roman" w:hAnsi="Times New Roman"/>
                <w:sz w:val="20"/>
                <w:szCs w:val="20"/>
              </w:rPr>
            </w:pPr>
            <w:r w:rsidRPr="00EF32CF">
              <w:rPr>
                <w:rFonts w:ascii="Times New Roman" w:hAnsi="Times New Roman"/>
                <w:sz w:val="20"/>
                <w:szCs w:val="20"/>
              </w:rPr>
              <w:t xml:space="preserve">М.Глинка. Увертюра из оперы «Руслан и Людмила» </w:t>
            </w:r>
          </w:p>
          <w:p w:rsidR="00F06401" w:rsidRPr="00EF32CF" w:rsidRDefault="00F06401" w:rsidP="00EF3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2CF">
              <w:rPr>
                <w:rFonts w:ascii="Times New Roman" w:hAnsi="Times New Roman"/>
                <w:sz w:val="20"/>
                <w:szCs w:val="20"/>
              </w:rPr>
              <w:t>М.Глинка, Финальный хор «Слав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ься». Из оперы «Жизнь за царя» </w:t>
            </w:r>
          </w:p>
        </w:tc>
        <w:tc>
          <w:tcPr>
            <w:tcW w:w="2939" w:type="dxa"/>
          </w:tcPr>
          <w:p w:rsidR="00F06401" w:rsidRPr="00EF32CF" w:rsidRDefault="00F06401" w:rsidP="00EF3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2CF">
              <w:rPr>
                <w:rFonts w:ascii="Times New Roman" w:hAnsi="Times New Roman" w:cs="Times New Roman"/>
                <w:sz w:val="20"/>
              </w:rPr>
              <w:t>Узнают историю жанра, виды опер, голоса певцов, научатся слушать и анализировать отрывки из опер Глинки, исполнять эмоционально песню</w:t>
            </w:r>
          </w:p>
        </w:tc>
        <w:tc>
          <w:tcPr>
            <w:tcW w:w="3352" w:type="dxa"/>
          </w:tcPr>
          <w:p w:rsidR="00F06401" w:rsidRDefault="00F06401" w:rsidP="00EF32CF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EF32CF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проявление эмоциональной отзывчивости при восприятии музыкального произведения.</w:t>
            </w:r>
            <w:proofErr w:type="gramEnd"/>
          </w:p>
          <w:p w:rsidR="00F06401" w:rsidRPr="00EF32CF" w:rsidRDefault="00F06401" w:rsidP="00EF32C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32C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EF32C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="00281B4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EF32CF">
              <w:rPr>
                <w:rFonts w:ascii="Times New Roman" w:hAnsi="Times New Roman" w:cs="Times New Roman"/>
                <w:sz w:val="20"/>
                <w:szCs w:val="20"/>
              </w:rPr>
              <w:t>приним</w:t>
            </w:r>
            <w:r w:rsidRPr="00EF32CF">
              <w:rPr>
                <w:rFonts w:ascii="Times New Roman" w:eastAsia="Times New Roman" w:hAnsi="Times New Roman" w:cs="Times New Roman"/>
                <w:sz w:val="20"/>
                <w:szCs w:val="20"/>
              </w:rPr>
              <w:t>ать и сохранять учебную задачу;</w:t>
            </w:r>
          </w:p>
          <w:p w:rsidR="00F06401" w:rsidRDefault="00F06401" w:rsidP="00EF32CF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32C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EF32C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="00281B4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стремиться к самостоятельному общению с искусством и художественному самообразованию.</w:t>
            </w:r>
          </w:p>
          <w:p w:rsidR="00F06401" w:rsidRDefault="00F06401" w:rsidP="00EF32CF">
            <w:pPr>
              <w:rPr>
                <w:rFonts w:ascii="Times New Roman" w:hAnsi="Times New Roman"/>
                <w:color w:val="000000"/>
                <w:sz w:val="20"/>
                <w:szCs w:val="24"/>
              </w:rPr>
            </w:pPr>
            <w:proofErr w:type="gramStart"/>
            <w:r w:rsidRPr="00EF32C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EF32C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="00281B4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EF32CF">
              <w:rPr>
                <w:rFonts w:ascii="Times New Roman" w:hAnsi="Times New Roman"/>
                <w:color w:val="000000"/>
                <w:sz w:val="20"/>
                <w:szCs w:val="24"/>
              </w:rPr>
              <w:t>высказывать свое мнение.</w:t>
            </w:r>
          </w:p>
          <w:p w:rsidR="00F06401" w:rsidRDefault="00F06401" w:rsidP="00EF32CF">
            <w:pPr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  <w:p w:rsidR="00F06401" w:rsidRDefault="00F06401" w:rsidP="00EF32CF">
            <w:pPr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  <w:p w:rsidR="00F06401" w:rsidRPr="007C77B3" w:rsidRDefault="00F06401" w:rsidP="00EF32C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9CA" w:rsidRPr="008B6F06" w:rsidTr="002139CA">
        <w:tc>
          <w:tcPr>
            <w:tcW w:w="741" w:type="dxa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2" w:type="dxa"/>
          </w:tcPr>
          <w:p w:rsidR="00F06401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чего состоит опера</w:t>
            </w:r>
          </w:p>
        </w:tc>
        <w:tc>
          <w:tcPr>
            <w:tcW w:w="1290" w:type="dxa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НЗ</w:t>
            </w:r>
          </w:p>
        </w:tc>
        <w:tc>
          <w:tcPr>
            <w:tcW w:w="2465" w:type="dxa"/>
          </w:tcPr>
          <w:p w:rsidR="00F06401" w:rsidRPr="00EF32CF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2CF">
              <w:rPr>
                <w:rFonts w:ascii="Times New Roman" w:hAnsi="Times New Roman" w:cs="Times New Roman"/>
                <w:sz w:val="20"/>
                <w:szCs w:val="20"/>
              </w:rPr>
              <w:t>Роль арии и инструментальных эпизодов в оперных произведениях.</w:t>
            </w:r>
          </w:p>
        </w:tc>
        <w:tc>
          <w:tcPr>
            <w:tcW w:w="2291" w:type="dxa"/>
          </w:tcPr>
          <w:p w:rsidR="00F06401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Фрагменты оперы «Орфей»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К.Глюка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06401" w:rsidRPr="007C77B3" w:rsidRDefault="002139CA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Баневич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F06401">
              <w:rPr>
                <w:rFonts w:ascii="Times New Roman" w:hAnsi="Times New Roman"/>
                <w:sz w:val="20"/>
                <w:szCs w:val="20"/>
              </w:rPr>
              <w:t>Пус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ть будет радость в каждом доме» </w:t>
            </w:r>
            <w:r w:rsidR="00F06401">
              <w:rPr>
                <w:rFonts w:ascii="Times New Roman" w:hAnsi="Times New Roman"/>
                <w:sz w:val="20"/>
                <w:szCs w:val="20"/>
              </w:rPr>
              <w:t>Финал оперы «История Кая и Герды»</w:t>
            </w:r>
          </w:p>
        </w:tc>
        <w:tc>
          <w:tcPr>
            <w:tcW w:w="2939" w:type="dxa"/>
          </w:tcPr>
          <w:p w:rsidR="00F06401" w:rsidRPr="00F06401" w:rsidRDefault="00F06401" w:rsidP="00F064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анализировать  виды искусства, синтез которых позволяет композиторам создать оперу; знать родоначальника русской оперы, части оперы и состав действий, отличать оперу от других видов музыкального искусства, определять оперные жанры.</w:t>
            </w:r>
          </w:p>
        </w:tc>
        <w:tc>
          <w:tcPr>
            <w:tcW w:w="3352" w:type="dxa"/>
          </w:tcPr>
          <w:p w:rsidR="00F06401" w:rsidRPr="00F06401" w:rsidRDefault="00F06401" w:rsidP="00F06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064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End"/>
            <w:r w:rsidRPr="00F064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="00281B4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06401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новому учебному материалу;</w:t>
            </w:r>
          </w:p>
          <w:p w:rsidR="00F06401" w:rsidRPr="00F06401" w:rsidRDefault="00F06401" w:rsidP="00F06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064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F064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F06401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позицию;</w:t>
            </w:r>
          </w:p>
          <w:p w:rsidR="00F06401" w:rsidRPr="00F06401" w:rsidRDefault="00F06401" w:rsidP="00F06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064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="00281B4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06401">
              <w:rPr>
                <w:rFonts w:ascii="Times New Roman" w:hAnsi="Times New Roman" w:cs="Times New Roman"/>
                <w:sz w:val="20"/>
                <w:szCs w:val="20"/>
              </w:rPr>
              <w:t>коррекция при выполнении различных видов музыкальной деятельности;</w:t>
            </w:r>
            <w:proofErr w:type="gramEnd"/>
          </w:p>
          <w:p w:rsidR="00F06401" w:rsidRPr="00F06401" w:rsidRDefault="00F06401" w:rsidP="00F06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F064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F064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F064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умение</w:t>
            </w:r>
          </w:p>
          <w:p w:rsidR="00F06401" w:rsidRPr="007C77B3" w:rsidRDefault="00F06401" w:rsidP="00F0640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064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обобщать, классифицировать</w:t>
            </w:r>
          </w:p>
        </w:tc>
        <w:tc>
          <w:tcPr>
            <w:tcW w:w="0" w:type="auto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8B6F06" w:rsidTr="002139CA">
        <w:tc>
          <w:tcPr>
            <w:tcW w:w="741" w:type="dxa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2" w:type="dxa"/>
          </w:tcPr>
          <w:p w:rsidR="00F06401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Единство музыки и танца. Балет</w:t>
            </w:r>
          </w:p>
        </w:tc>
        <w:tc>
          <w:tcPr>
            <w:tcW w:w="1290" w:type="dxa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НЗ</w:t>
            </w:r>
          </w:p>
        </w:tc>
        <w:tc>
          <w:tcPr>
            <w:tcW w:w="2465" w:type="dxa"/>
          </w:tcPr>
          <w:p w:rsidR="00F06401" w:rsidRPr="00E056A1" w:rsidRDefault="00E056A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6A1">
              <w:rPr>
                <w:rFonts w:ascii="Times New Roman" w:hAnsi="Times New Roman" w:cs="Times New Roman"/>
                <w:sz w:val="20"/>
              </w:rPr>
              <w:t>Жанры балетного искусства</w:t>
            </w:r>
            <w:r>
              <w:rPr>
                <w:rFonts w:ascii="Times New Roman" w:hAnsi="Times New Roman" w:cs="Times New Roman"/>
                <w:sz w:val="20"/>
              </w:rPr>
              <w:t>, создатели балетного спектакля, взаимодействие оперы и балета, балеты Чайковского, Делиба,</w:t>
            </w:r>
            <w:r w:rsidR="007F35A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Адана</w:t>
            </w:r>
            <w:proofErr w:type="spellEnd"/>
          </w:p>
        </w:tc>
        <w:tc>
          <w:tcPr>
            <w:tcW w:w="2291" w:type="dxa"/>
          </w:tcPr>
          <w:p w:rsidR="00E056A1" w:rsidRPr="00E056A1" w:rsidRDefault="00E056A1" w:rsidP="00E05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 xml:space="preserve">М. Глинка, Мазурка из оперы «Жизнь за царя», </w:t>
            </w:r>
            <w:r w:rsidRPr="00E056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 xml:space="preserve"> д.;</w:t>
            </w:r>
          </w:p>
          <w:p w:rsidR="00E056A1" w:rsidRDefault="00E056A1" w:rsidP="00E05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 xml:space="preserve"> Ф. Шопен, Мазурка ля минор </w:t>
            </w:r>
          </w:p>
          <w:p w:rsidR="00E056A1" w:rsidRDefault="002139CA" w:rsidP="00E05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П.И.Чайковский </w:t>
            </w:r>
            <w:r w:rsidR="00E056A1">
              <w:rPr>
                <w:rFonts w:ascii="Times New Roman" w:hAnsi="Times New Roman" w:cs="Times New Roman"/>
                <w:sz w:val="20"/>
                <w:szCs w:val="20"/>
              </w:rPr>
              <w:t>«Щелкунчик»</w:t>
            </w:r>
          </w:p>
          <w:p w:rsidR="00E056A1" w:rsidRPr="00E056A1" w:rsidRDefault="00E056A1" w:rsidP="00E05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401" w:rsidRPr="00E056A1" w:rsidRDefault="00F0640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</w:tcPr>
          <w:p w:rsidR="00F06401" w:rsidRPr="00E056A1" w:rsidRDefault="00E056A1" w:rsidP="00E056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6A1">
              <w:rPr>
                <w:rFonts w:ascii="Times New Roman" w:hAnsi="Times New Roman" w:cs="Times New Roman"/>
                <w:sz w:val="20"/>
              </w:rPr>
              <w:t>Узнают историю жанра, имена известных мастеров балета, научатся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определять образное содержание балета, </w:t>
            </w:r>
            <w:r w:rsidRPr="00E056A1">
              <w:rPr>
                <w:rFonts w:ascii="Times New Roman" w:hAnsi="Times New Roman" w:cs="Times New Roman"/>
                <w:sz w:val="20"/>
              </w:rPr>
              <w:t>эмоционально исполнять  песню.</w:t>
            </w:r>
          </w:p>
        </w:tc>
        <w:tc>
          <w:tcPr>
            <w:tcW w:w="3352" w:type="dxa"/>
          </w:tcPr>
          <w:p w:rsidR="00E056A1" w:rsidRPr="00E056A1" w:rsidRDefault="00E056A1" w:rsidP="00E056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gramEnd"/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енностно-смысловая ориентация;</w:t>
            </w:r>
          </w:p>
          <w:p w:rsidR="00E056A1" w:rsidRPr="00E056A1" w:rsidRDefault="00E056A1" w:rsidP="00E056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позицию;</w:t>
            </w:r>
          </w:p>
          <w:p w:rsidR="00E056A1" w:rsidRPr="00E056A1" w:rsidRDefault="00E056A1" w:rsidP="00E056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оррекция при выполнении различных видов музыкальной деятельности;</w:t>
            </w:r>
          </w:p>
          <w:p w:rsidR="00E056A1" w:rsidRPr="00E056A1" w:rsidRDefault="00E056A1" w:rsidP="00E056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E056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умение</w:t>
            </w:r>
          </w:p>
          <w:p w:rsidR="00F06401" w:rsidRPr="007C77B3" w:rsidRDefault="00E056A1" w:rsidP="00E056A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056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обобщать, классифицировать</w:t>
            </w:r>
          </w:p>
        </w:tc>
        <w:tc>
          <w:tcPr>
            <w:tcW w:w="0" w:type="auto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39CA" w:rsidRPr="008B6F06" w:rsidTr="0045412D">
        <w:tc>
          <w:tcPr>
            <w:tcW w:w="741" w:type="dxa"/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32" w:type="dxa"/>
          </w:tcPr>
          <w:p w:rsidR="00F06401" w:rsidRDefault="00E056A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«Русские сезоны в Париже»</w:t>
            </w:r>
          </w:p>
        </w:tc>
        <w:tc>
          <w:tcPr>
            <w:tcW w:w="1290" w:type="dxa"/>
          </w:tcPr>
          <w:p w:rsidR="00F06401" w:rsidRDefault="00E056A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F06401" w:rsidRPr="00E056A1" w:rsidRDefault="00E056A1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Связь балета с литературой и изобразительным искусством. «Русские сезоны» в Париже – звездный час русского балета.  Великие создатели «Русских сезонов» Изобразительность балетной музыки</w:t>
            </w:r>
          </w:p>
        </w:tc>
        <w:tc>
          <w:tcPr>
            <w:tcW w:w="2291" w:type="dxa"/>
          </w:tcPr>
          <w:p w:rsidR="00E056A1" w:rsidRPr="00E056A1" w:rsidRDefault="00E056A1" w:rsidP="00E056A1">
            <w:pPr>
              <w:rPr>
                <w:rFonts w:ascii="Times New Roman" w:hAnsi="Times New Roman"/>
                <w:sz w:val="20"/>
                <w:szCs w:val="20"/>
              </w:rPr>
            </w:pPr>
            <w:r w:rsidRPr="00E056A1">
              <w:rPr>
                <w:rFonts w:ascii="Times New Roman" w:hAnsi="Times New Roman"/>
                <w:sz w:val="20"/>
                <w:szCs w:val="20"/>
              </w:rPr>
              <w:t xml:space="preserve">П.Чайковский. Вариация </w:t>
            </w:r>
            <w:r w:rsidRPr="00E056A1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E056A1">
              <w:rPr>
                <w:rFonts w:ascii="Times New Roman" w:hAnsi="Times New Roman"/>
                <w:sz w:val="20"/>
                <w:szCs w:val="20"/>
              </w:rPr>
              <w:t>. Из балета “Щелкунчик»</w:t>
            </w:r>
          </w:p>
          <w:p w:rsidR="00E056A1" w:rsidRPr="00E056A1" w:rsidRDefault="00E056A1" w:rsidP="00E056A1">
            <w:pPr>
              <w:rPr>
                <w:rFonts w:ascii="Times New Roman" w:hAnsi="Times New Roman"/>
                <w:sz w:val="20"/>
                <w:szCs w:val="20"/>
              </w:rPr>
            </w:pPr>
            <w:r w:rsidRPr="00E056A1">
              <w:rPr>
                <w:rFonts w:ascii="Times New Roman" w:hAnsi="Times New Roman"/>
                <w:sz w:val="20"/>
                <w:szCs w:val="20"/>
              </w:rPr>
              <w:t>И.Стравинский. Русская; У Петрушки.</w:t>
            </w:r>
          </w:p>
          <w:p w:rsidR="00F06401" w:rsidRPr="007C77B3" w:rsidRDefault="00E056A1" w:rsidP="00E056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6A1">
              <w:rPr>
                <w:rFonts w:ascii="Times New Roman" w:hAnsi="Times New Roman"/>
                <w:sz w:val="20"/>
                <w:szCs w:val="20"/>
              </w:rPr>
              <w:t>Из балета «Петрушка»</w:t>
            </w: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F06401" w:rsidRPr="00F50827" w:rsidRDefault="00F50827" w:rsidP="00F5082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Научатся различать особенности балетных школ мира, жанры балета имена известных авторов балетов, постановщиков,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балетместеров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выдающихся артистов балета, определять характер балетной выразительности; образы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содержания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созданные средствами балетного искусства.</w:t>
            </w:r>
          </w:p>
        </w:tc>
        <w:tc>
          <w:tcPr>
            <w:tcW w:w="3352" w:type="dxa"/>
            <w:tcBorders>
              <w:bottom w:val="single" w:sz="4" w:space="0" w:color="auto"/>
            </w:tcBorders>
          </w:tcPr>
          <w:p w:rsidR="00F50827" w:rsidRPr="00F50827" w:rsidRDefault="00F50827" w:rsidP="00F508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08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F508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F508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50827">
              <w:rPr>
                <w:rFonts w:ascii="Times New Roman" w:hAnsi="Times New Roman" w:cs="Times New Roman"/>
                <w:sz w:val="20"/>
                <w:szCs w:val="20"/>
              </w:rPr>
              <w:t>роявлять интерес к новому учебному материалу;</w:t>
            </w:r>
          </w:p>
          <w:p w:rsidR="00F50827" w:rsidRPr="00F50827" w:rsidRDefault="00F50827" w:rsidP="00F508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08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F508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F50827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позицию;</w:t>
            </w:r>
          </w:p>
          <w:p w:rsidR="00F50827" w:rsidRPr="00F50827" w:rsidRDefault="00F50827" w:rsidP="00F508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08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F508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F508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50827">
              <w:rPr>
                <w:rFonts w:ascii="Times New Roman" w:hAnsi="Times New Roman" w:cs="Times New Roman"/>
                <w:sz w:val="20"/>
                <w:szCs w:val="20"/>
              </w:rPr>
              <w:t>оррекция при выполнении различных видов музыкальной деятельности;</w:t>
            </w:r>
          </w:p>
          <w:p w:rsidR="00F50827" w:rsidRPr="00F50827" w:rsidRDefault="00F50827" w:rsidP="00F508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F508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F50827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нужной информации;</w:t>
            </w:r>
            <w:r w:rsidRPr="00F5082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умение</w:t>
            </w:r>
            <w:proofErr w:type="gramEnd"/>
          </w:p>
          <w:p w:rsidR="00F06401" w:rsidRPr="007C77B3" w:rsidRDefault="00F50827" w:rsidP="00F5082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0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обобщать, классифицировать.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06401" w:rsidRDefault="00F0640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827" w:rsidRDefault="00F50827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32" w:type="dxa"/>
          </w:tcPr>
          <w:p w:rsidR="0045412D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Музыкальные сюжеты в литературе</w:t>
            </w:r>
          </w:p>
        </w:tc>
        <w:tc>
          <w:tcPr>
            <w:tcW w:w="1290" w:type="dxa"/>
          </w:tcPr>
          <w:p w:rsidR="0045412D" w:rsidRPr="00FC457B" w:rsidRDefault="0045412D" w:rsidP="0045412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45412D" w:rsidRPr="007C77B3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Литература о музыке и великих музыкантах</w:t>
            </w:r>
          </w:p>
        </w:tc>
        <w:tc>
          <w:tcPr>
            <w:tcW w:w="2291" w:type="dxa"/>
          </w:tcPr>
          <w:p w:rsidR="0045412D" w:rsidRPr="005E3392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92">
              <w:rPr>
                <w:rFonts w:ascii="Times New Roman" w:hAnsi="Times New Roman" w:cs="Times New Roman"/>
                <w:sz w:val="20"/>
                <w:szCs w:val="20"/>
              </w:rPr>
              <w:t xml:space="preserve">К. </w:t>
            </w:r>
            <w:proofErr w:type="spellStart"/>
            <w:r w:rsidRPr="005E3392">
              <w:rPr>
                <w:rFonts w:ascii="Times New Roman" w:hAnsi="Times New Roman" w:cs="Times New Roman"/>
                <w:sz w:val="20"/>
                <w:szCs w:val="20"/>
              </w:rPr>
              <w:t>Глюк</w:t>
            </w:r>
            <w:proofErr w:type="spellEnd"/>
            <w:r w:rsidRPr="005E3392">
              <w:rPr>
                <w:rFonts w:ascii="Times New Roman" w:hAnsi="Times New Roman" w:cs="Times New Roman"/>
                <w:sz w:val="20"/>
                <w:szCs w:val="20"/>
              </w:rPr>
              <w:t xml:space="preserve"> «Жалоба </w:t>
            </w:r>
            <w:proofErr w:type="spellStart"/>
            <w:r w:rsidRPr="005E3392">
              <w:rPr>
                <w:rFonts w:ascii="Times New Roman" w:hAnsi="Times New Roman" w:cs="Times New Roman"/>
                <w:sz w:val="20"/>
                <w:szCs w:val="20"/>
              </w:rPr>
              <w:t>Эвридики</w:t>
            </w:r>
            <w:proofErr w:type="spellEnd"/>
            <w:r w:rsidRPr="005E3392">
              <w:rPr>
                <w:rFonts w:ascii="Times New Roman" w:hAnsi="Times New Roman" w:cs="Times New Roman"/>
                <w:sz w:val="20"/>
                <w:szCs w:val="20"/>
              </w:rPr>
              <w:t xml:space="preserve">» из оперы «Орфей и </w:t>
            </w:r>
            <w:proofErr w:type="spellStart"/>
            <w:r w:rsidRPr="005E3392">
              <w:rPr>
                <w:rFonts w:ascii="Times New Roman" w:hAnsi="Times New Roman" w:cs="Times New Roman"/>
                <w:sz w:val="20"/>
                <w:szCs w:val="20"/>
              </w:rPr>
              <w:t>Эвридика</w:t>
            </w:r>
            <w:proofErr w:type="spellEnd"/>
            <w:r w:rsidRPr="005E339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39" w:type="dxa"/>
          </w:tcPr>
          <w:p w:rsidR="0045412D" w:rsidRPr="005E3392" w:rsidRDefault="0045412D" w:rsidP="0045412D">
            <w:pPr>
              <w:pStyle w:val="a5"/>
              <w:rPr>
                <w:sz w:val="20"/>
                <w:szCs w:val="20"/>
              </w:rPr>
            </w:pPr>
            <w:r w:rsidRPr="005E3392">
              <w:rPr>
                <w:sz w:val="20"/>
                <w:szCs w:val="20"/>
              </w:rPr>
              <w:t>Научатся  анализировать и обобщать многообразие связей музыки и литературы.</w:t>
            </w:r>
          </w:p>
          <w:p w:rsidR="0045412D" w:rsidRPr="007C77B3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примеры преобразу</w:t>
            </w:r>
            <w:r w:rsidRPr="005E3392">
              <w:rPr>
                <w:rFonts w:ascii="Times New Roman" w:hAnsi="Times New Roman" w:cs="Times New Roman"/>
                <w:sz w:val="20"/>
                <w:szCs w:val="20"/>
              </w:rPr>
              <w:t>ющего воздействия музыки на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E3392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исполнять песню</w:t>
            </w:r>
          </w:p>
        </w:tc>
        <w:tc>
          <w:tcPr>
            <w:tcW w:w="3352" w:type="dxa"/>
            <w:vMerge w:val="restart"/>
          </w:tcPr>
          <w:p w:rsidR="0045412D" w:rsidRDefault="0045412D" w:rsidP="005E33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5412D" w:rsidRPr="006070F1" w:rsidRDefault="0045412D" w:rsidP="005E33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70F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6070F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6070F1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gramEnd"/>
            <w:r w:rsidRPr="006070F1">
              <w:rPr>
                <w:rFonts w:ascii="Times New Roman" w:hAnsi="Times New Roman" w:cs="Times New Roman"/>
                <w:sz w:val="20"/>
                <w:szCs w:val="20"/>
              </w:rPr>
              <w:t>енностно-смысловая</w:t>
            </w:r>
            <w:proofErr w:type="spellEnd"/>
            <w:r w:rsidRPr="006070F1">
              <w:rPr>
                <w:rFonts w:ascii="Times New Roman" w:hAnsi="Times New Roman" w:cs="Times New Roman"/>
                <w:sz w:val="20"/>
                <w:szCs w:val="20"/>
              </w:rPr>
              <w:t xml:space="preserve"> ориентация;</w:t>
            </w:r>
          </w:p>
          <w:p w:rsidR="0045412D" w:rsidRPr="006070F1" w:rsidRDefault="0045412D" w:rsidP="005E33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5E33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70F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070F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6070F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6070F1">
              <w:rPr>
                <w:rFonts w:ascii="Times New Roman" w:hAnsi="Times New Roman" w:cs="Times New Roman"/>
                <w:sz w:val="20"/>
                <w:szCs w:val="20"/>
              </w:rPr>
              <w:t>ормулировать</w:t>
            </w:r>
            <w:proofErr w:type="spellEnd"/>
            <w:r w:rsidRPr="006070F1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собственное мнение и позицию;</w:t>
            </w:r>
          </w:p>
          <w:p w:rsidR="0045412D" w:rsidRPr="006070F1" w:rsidRDefault="0045412D" w:rsidP="005E33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5E33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70F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070F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6070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070F1">
              <w:rPr>
                <w:rFonts w:ascii="Times New Roman" w:hAnsi="Times New Roman" w:cs="Times New Roman"/>
                <w:sz w:val="20"/>
                <w:szCs w:val="20"/>
              </w:rPr>
              <w:t>ринимать</w:t>
            </w:r>
            <w:proofErr w:type="spellEnd"/>
            <w:r w:rsidRPr="006070F1">
              <w:rPr>
                <w:rFonts w:ascii="Times New Roman" w:hAnsi="Times New Roman" w:cs="Times New Roman"/>
                <w:sz w:val="20"/>
                <w:szCs w:val="20"/>
              </w:rPr>
              <w:t xml:space="preserve"> и сохранять учебную задачу;</w:t>
            </w:r>
          </w:p>
          <w:p w:rsidR="0045412D" w:rsidRPr="006070F1" w:rsidRDefault="0045412D" w:rsidP="005E33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Pr="007C77B3" w:rsidRDefault="0045412D" w:rsidP="005E339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6070F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070F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6070F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6070F1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существлять</w:t>
            </w:r>
            <w:proofErr w:type="spellEnd"/>
            <w:r w:rsidRPr="006070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поиск нужной информации.</w:t>
            </w: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45412D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2" w:type="dxa"/>
          </w:tcPr>
          <w:p w:rsidR="0045412D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в сказках</w:t>
            </w:r>
          </w:p>
        </w:tc>
        <w:tc>
          <w:tcPr>
            <w:tcW w:w="1290" w:type="dxa"/>
          </w:tcPr>
          <w:p w:rsidR="0045412D" w:rsidRPr="00FC457B" w:rsidRDefault="0045412D" w:rsidP="0045412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45412D" w:rsidRPr="005E3392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92">
              <w:rPr>
                <w:rFonts w:ascii="Times New Roman" w:hAnsi="Times New Roman" w:cs="Times New Roman"/>
                <w:sz w:val="20"/>
                <w:szCs w:val="28"/>
              </w:rPr>
              <w:t>Сказки о музыке, музыкантах, музыкальных инструментах</w:t>
            </w:r>
          </w:p>
        </w:tc>
        <w:tc>
          <w:tcPr>
            <w:tcW w:w="2291" w:type="dxa"/>
          </w:tcPr>
          <w:p w:rsidR="0045412D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«Музыкант - чародей»</w:t>
            </w:r>
          </w:p>
          <w:p w:rsidR="0045412D" w:rsidRPr="007C77B3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Белорусская народная сказка</w:t>
            </w:r>
          </w:p>
        </w:tc>
        <w:tc>
          <w:tcPr>
            <w:tcW w:w="2939" w:type="dxa"/>
          </w:tcPr>
          <w:p w:rsidR="0045412D" w:rsidRPr="005E3392" w:rsidRDefault="0045412D" w:rsidP="0045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92">
              <w:rPr>
                <w:rFonts w:ascii="Times New Roman" w:hAnsi="Times New Roman" w:cs="Times New Roman"/>
                <w:sz w:val="20"/>
                <w:szCs w:val="28"/>
              </w:rPr>
              <w:t>Научатся характеризовать сказочный персонаж, опираясь на настроение и образ музыки</w:t>
            </w:r>
          </w:p>
        </w:tc>
        <w:tc>
          <w:tcPr>
            <w:tcW w:w="3352" w:type="dxa"/>
            <w:vMerge/>
            <w:tcBorders>
              <w:bottom w:val="single" w:sz="4" w:space="0" w:color="auto"/>
            </w:tcBorders>
          </w:tcPr>
          <w:p w:rsidR="0045412D" w:rsidRPr="007C77B3" w:rsidRDefault="0045412D" w:rsidP="005E339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45412D">
        <w:trPr>
          <w:trHeight w:val="15"/>
        </w:trPr>
        <w:tc>
          <w:tcPr>
            <w:tcW w:w="741" w:type="dxa"/>
            <w:vMerge w:val="restart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32" w:type="dxa"/>
            <w:vMerge w:val="restart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в баснях</w:t>
            </w:r>
          </w:p>
        </w:tc>
        <w:tc>
          <w:tcPr>
            <w:tcW w:w="1290" w:type="dxa"/>
            <w:vMerge w:val="restart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5412D" w:rsidRPr="00FC457B" w:rsidRDefault="0045412D" w:rsidP="0045412D">
            <w:pPr>
              <w:rPr>
                <w:rFonts w:ascii="Times New Roman" w:hAnsi="Times New Roman" w:cs="Times New Roman"/>
                <w:sz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  <w:vMerge w:val="restart"/>
          </w:tcPr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Б</w:t>
            </w:r>
            <w:r w:rsidRPr="003F25F8">
              <w:rPr>
                <w:rFonts w:ascii="Times New Roman" w:hAnsi="Times New Roman" w:cs="Times New Roman"/>
                <w:sz w:val="20"/>
                <w:szCs w:val="28"/>
              </w:rPr>
              <w:t xml:space="preserve">асни о музыке,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3F25F8">
              <w:rPr>
                <w:rFonts w:ascii="Times New Roman" w:hAnsi="Times New Roman" w:cs="Times New Roman"/>
                <w:sz w:val="20"/>
                <w:szCs w:val="28"/>
              </w:rPr>
              <w:t>И</w:t>
            </w:r>
            <w:proofErr w:type="gramEnd"/>
            <w:r w:rsidRPr="003F25F8">
              <w:rPr>
                <w:rFonts w:ascii="Times New Roman" w:hAnsi="Times New Roman" w:cs="Times New Roman"/>
                <w:sz w:val="20"/>
                <w:szCs w:val="28"/>
              </w:rPr>
              <w:t>нструмента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,</w:t>
            </w:r>
          </w:p>
          <w:p w:rsidR="0045412D" w:rsidRPr="003F25F8" w:rsidRDefault="0045412D" w:rsidP="003F25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Pr="003F25F8" w:rsidRDefault="0045412D" w:rsidP="003F25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  <w:vMerge w:val="restart"/>
          </w:tcPr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«Квартет №2»</w:t>
            </w:r>
          </w:p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Бородин А.П.</w:t>
            </w:r>
          </w:p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Крылов </w:t>
            </w:r>
          </w:p>
          <w:p w:rsidR="0045412D" w:rsidRPr="007C77B3" w:rsidRDefault="0045412D" w:rsidP="003F2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«Квартет»</w:t>
            </w:r>
          </w:p>
        </w:tc>
        <w:tc>
          <w:tcPr>
            <w:tcW w:w="2939" w:type="dxa"/>
            <w:vMerge w:val="restart"/>
            <w:tcBorders>
              <w:bottom w:val="single" w:sz="4" w:space="0" w:color="auto"/>
            </w:tcBorders>
          </w:tcPr>
          <w:p w:rsidR="0045412D" w:rsidRDefault="0045412D" w:rsidP="004112E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45412D" w:rsidRDefault="0045412D" w:rsidP="004112E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45412D" w:rsidRPr="003F25F8" w:rsidRDefault="0045412D" w:rsidP="00411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5F8">
              <w:rPr>
                <w:rFonts w:ascii="Times New Roman" w:hAnsi="Times New Roman" w:cs="Times New Roman"/>
                <w:sz w:val="20"/>
                <w:szCs w:val="28"/>
              </w:rPr>
              <w:t>Научатся характеризовать персонажи басен, опираясь на настроение и образ музыки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C7F79" w:rsidRDefault="00DC7F79" w:rsidP="00DC7F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C7F79" w:rsidRDefault="00DC7F79" w:rsidP="00DC7F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C7F79" w:rsidRPr="00E056A1" w:rsidRDefault="00DC7F79" w:rsidP="00DC7F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gramEnd"/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енностно-смысловая</w:t>
            </w:r>
            <w:proofErr w:type="spellEnd"/>
            <w:r w:rsidRPr="00E056A1">
              <w:rPr>
                <w:rFonts w:ascii="Times New Roman" w:hAnsi="Times New Roman" w:cs="Times New Roman"/>
                <w:sz w:val="20"/>
                <w:szCs w:val="20"/>
              </w:rPr>
              <w:t xml:space="preserve"> ориентация;</w:t>
            </w:r>
          </w:p>
          <w:p w:rsidR="00DC7F79" w:rsidRPr="00E056A1" w:rsidRDefault="00DC7F79" w:rsidP="00DC7F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позицию;</w:t>
            </w:r>
          </w:p>
          <w:p w:rsidR="00DC7F79" w:rsidRPr="00E056A1" w:rsidRDefault="00DC7F79" w:rsidP="00DC7F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E056A1">
              <w:rPr>
                <w:rFonts w:ascii="Times New Roman" w:hAnsi="Times New Roman" w:cs="Times New Roman"/>
                <w:sz w:val="20"/>
                <w:szCs w:val="20"/>
              </w:rPr>
              <w:t>оррекция</w:t>
            </w:r>
            <w:proofErr w:type="spellEnd"/>
            <w:r w:rsidRPr="00E056A1">
              <w:rPr>
                <w:rFonts w:ascii="Times New Roman" w:hAnsi="Times New Roman" w:cs="Times New Roman"/>
                <w:sz w:val="20"/>
                <w:szCs w:val="20"/>
              </w:rPr>
              <w:t xml:space="preserve"> при выполнении различных видов музыкальной деятельности;</w:t>
            </w:r>
          </w:p>
          <w:p w:rsidR="00DC7F79" w:rsidRPr="00E056A1" w:rsidRDefault="00DC7F79" w:rsidP="00DC7F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E056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E056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умение</w:t>
            </w:r>
          </w:p>
          <w:p w:rsidR="0045412D" w:rsidRPr="007C77B3" w:rsidRDefault="00DC7F79" w:rsidP="00DC7F7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056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обобщать, классифицировать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12D" w:rsidRPr="008B6F06" w:rsidTr="0045412D">
        <w:trPr>
          <w:trHeight w:val="450"/>
        </w:trPr>
        <w:tc>
          <w:tcPr>
            <w:tcW w:w="741" w:type="dxa"/>
            <w:vMerge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vMerge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vMerge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65" w:type="dxa"/>
            <w:vMerge/>
          </w:tcPr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291" w:type="dxa"/>
            <w:vMerge/>
          </w:tcPr>
          <w:p w:rsidR="0045412D" w:rsidRDefault="0045412D" w:rsidP="003F25F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939" w:type="dxa"/>
            <w:vMerge/>
            <w:tcBorders>
              <w:bottom w:val="single" w:sz="4" w:space="0" w:color="auto"/>
            </w:tcBorders>
          </w:tcPr>
          <w:p w:rsidR="0045412D" w:rsidRDefault="0045412D" w:rsidP="004112E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3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12D" w:rsidRPr="008B6F06" w:rsidTr="0045412D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в рассказах</w:t>
            </w:r>
          </w:p>
        </w:tc>
        <w:tc>
          <w:tcPr>
            <w:tcW w:w="1290" w:type="dxa"/>
          </w:tcPr>
          <w:p w:rsidR="0045412D" w:rsidRPr="00FC457B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3F25F8">
              <w:rPr>
                <w:rFonts w:ascii="Times New Roman" w:hAnsi="Times New Roman" w:cs="Times New Roman"/>
                <w:sz w:val="20"/>
                <w:szCs w:val="28"/>
              </w:rPr>
              <w:t>Рассказы о музыке, музыкантах, музыкальных инструментах</w:t>
            </w:r>
          </w:p>
          <w:p w:rsidR="0045412D" w:rsidRPr="003F25F8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К.Г.Паустовский – самый «музыкальный» писатель.</w:t>
            </w:r>
          </w:p>
        </w:tc>
        <w:tc>
          <w:tcPr>
            <w:tcW w:w="2291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Моцарт </w:t>
            </w:r>
          </w:p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Фантазия ре минор</w:t>
            </w: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45412D" w:rsidRPr="003F25F8" w:rsidRDefault="0045412D" w:rsidP="00607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5F8">
              <w:rPr>
                <w:rFonts w:ascii="Times New Roman" w:hAnsi="Times New Roman" w:cs="Times New Roman"/>
                <w:sz w:val="20"/>
              </w:rPr>
              <w:t>Научатся характеризовать персонажей рассказов, опираясь на образы и настроение музыки</w:t>
            </w:r>
          </w:p>
        </w:tc>
        <w:tc>
          <w:tcPr>
            <w:tcW w:w="3352" w:type="dxa"/>
            <w:vMerge/>
            <w:tcBorders>
              <w:bottom w:val="single" w:sz="4" w:space="0" w:color="auto"/>
            </w:tcBorders>
          </w:tcPr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45412D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кино и телеэкрана</w:t>
            </w:r>
          </w:p>
        </w:tc>
        <w:tc>
          <w:tcPr>
            <w:tcW w:w="1290" w:type="dxa"/>
          </w:tcPr>
          <w:p w:rsidR="0045412D" w:rsidRPr="00FC457B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  <w:tcBorders>
              <w:right w:val="single" w:sz="4" w:space="0" w:color="auto"/>
            </w:tcBorders>
          </w:tcPr>
          <w:p w:rsidR="0045412D" w:rsidRPr="003F25F8" w:rsidRDefault="0045412D" w:rsidP="008B6F06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3F25F8">
              <w:rPr>
                <w:rFonts w:ascii="Times New Roman" w:hAnsi="Times New Roman" w:cs="Times New Roman"/>
                <w:sz w:val="20"/>
                <w:szCs w:val="28"/>
              </w:rPr>
              <w:t>Кинофильмы о музыке, музыкантах, музыкальных инструментах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, мюзикл</w:t>
            </w:r>
          </w:p>
        </w:tc>
        <w:tc>
          <w:tcPr>
            <w:tcW w:w="2291" w:type="dxa"/>
            <w:tcBorders>
              <w:left w:val="single" w:sz="4" w:space="0" w:color="auto"/>
            </w:tcBorders>
          </w:tcPr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и кино- и мультипликационных фильмов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</w:tcBorders>
          </w:tcPr>
          <w:p w:rsidR="0045412D" w:rsidRPr="006070F1" w:rsidRDefault="0045412D" w:rsidP="00607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0F1">
              <w:rPr>
                <w:rFonts w:ascii="Times New Roman" w:hAnsi="Times New Roman" w:cs="Times New Roman"/>
                <w:sz w:val="20"/>
                <w:szCs w:val="28"/>
              </w:rPr>
              <w:t>Научатся характеризовать персонажи фильмов, опираясь на настроение и образ музыки.</w:t>
            </w:r>
          </w:p>
        </w:tc>
        <w:tc>
          <w:tcPr>
            <w:tcW w:w="33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45412D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и литература</w:t>
            </w:r>
          </w:p>
        </w:tc>
        <w:tc>
          <w:tcPr>
            <w:tcW w:w="1290" w:type="dxa"/>
          </w:tcPr>
          <w:p w:rsidR="0045412D" w:rsidRDefault="0045412D" w:rsidP="00607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45412D" w:rsidRPr="00FC457B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ЗУН</w:t>
            </w:r>
          </w:p>
        </w:tc>
        <w:tc>
          <w:tcPr>
            <w:tcW w:w="2465" w:type="dxa"/>
            <w:tcBorders>
              <w:right w:val="single" w:sz="4" w:space="0" w:color="auto"/>
            </w:tcBorders>
          </w:tcPr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  <w:tcBorders>
              <w:left w:val="single" w:sz="4" w:space="0" w:color="auto"/>
            </w:tcBorders>
          </w:tcPr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C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спол</w:t>
            </w:r>
            <w:r w:rsidRPr="00C17C35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песен по выбору</w:t>
            </w:r>
          </w:p>
        </w:tc>
        <w:tc>
          <w:tcPr>
            <w:tcW w:w="2939" w:type="dxa"/>
            <w:tcBorders>
              <w:top w:val="single" w:sz="4" w:space="0" w:color="auto"/>
            </w:tcBorders>
          </w:tcPr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Научатся систематизировать и обобщать ЗУН, выразительно исполнять песни</w:t>
            </w:r>
          </w:p>
        </w:tc>
        <w:tc>
          <w:tcPr>
            <w:tcW w:w="33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51751" w:rsidRPr="008B6F06" w:rsidTr="001A2D47">
        <w:tc>
          <w:tcPr>
            <w:tcW w:w="741" w:type="dxa"/>
          </w:tcPr>
          <w:p w:rsidR="00C51751" w:rsidRDefault="00C51751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0" w:type="dxa"/>
            <w:gridSpan w:val="7"/>
          </w:tcPr>
          <w:p w:rsidR="00C51751" w:rsidRDefault="00C51751" w:rsidP="00C517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751" w:rsidRPr="006070F1" w:rsidRDefault="00C51751" w:rsidP="00C5175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5 класс   </w:t>
            </w:r>
            <w:r w:rsidRPr="00C51751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>II</w:t>
            </w:r>
            <w:r w:rsidRPr="00C51751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полугодие    4 четверть (8ч)</w:t>
            </w:r>
          </w:p>
        </w:tc>
      </w:tr>
      <w:tr w:rsidR="0045412D" w:rsidRPr="009126C0" w:rsidTr="002139CA">
        <w:tc>
          <w:tcPr>
            <w:tcW w:w="741" w:type="dxa"/>
          </w:tcPr>
          <w:p w:rsidR="0045412D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>№</w:t>
            </w:r>
          </w:p>
          <w:p w:rsidR="0045412D" w:rsidRPr="009126C0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 xml:space="preserve"> урока</w:t>
            </w:r>
          </w:p>
        </w:tc>
        <w:tc>
          <w:tcPr>
            <w:tcW w:w="2232" w:type="dxa"/>
          </w:tcPr>
          <w:p w:rsidR="0045412D" w:rsidRPr="009126C0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126C0">
              <w:rPr>
                <w:rFonts w:ascii="Times New Roman" w:hAnsi="Times New Roman" w:cs="Times New Roman"/>
                <w:sz w:val="20"/>
              </w:rPr>
              <w:t>Тема урока</w:t>
            </w:r>
          </w:p>
        </w:tc>
        <w:tc>
          <w:tcPr>
            <w:tcW w:w="1290" w:type="dxa"/>
          </w:tcPr>
          <w:p w:rsidR="0045412D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 </w:t>
            </w:r>
          </w:p>
          <w:p w:rsidR="0045412D" w:rsidRPr="009126C0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урока</w:t>
            </w:r>
          </w:p>
        </w:tc>
        <w:tc>
          <w:tcPr>
            <w:tcW w:w="2465" w:type="dxa"/>
          </w:tcPr>
          <w:p w:rsidR="0045412D" w:rsidRPr="009126C0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Элементы содержания</w:t>
            </w:r>
          </w:p>
        </w:tc>
        <w:tc>
          <w:tcPr>
            <w:tcW w:w="2291" w:type="dxa"/>
          </w:tcPr>
          <w:p w:rsidR="0045412D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Музыкальный</w:t>
            </w:r>
          </w:p>
          <w:p w:rsidR="0045412D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материал</w:t>
            </w:r>
          </w:p>
        </w:tc>
        <w:tc>
          <w:tcPr>
            <w:tcW w:w="2939" w:type="dxa"/>
          </w:tcPr>
          <w:p w:rsidR="0045412D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Планируемые </w:t>
            </w:r>
          </w:p>
          <w:p w:rsidR="0045412D" w:rsidRPr="009126C0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результаты</w:t>
            </w:r>
          </w:p>
        </w:tc>
        <w:tc>
          <w:tcPr>
            <w:tcW w:w="3352" w:type="dxa"/>
          </w:tcPr>
          <w:p w:rsidR="0045412D" w:rsidRPr="009126C0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УУД</w:t>
            </w:r>
          </w:p>
        </w:tc>
        <w:tc>
          <w:tcPr>
            <w:tcW w:w="0" w:type="auto"/>
          </w:tcPr>
          <w:p w:rsidR="0045412D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Кол-во</w:t>
            </w:r>
          </w:p>
          <w:p w:rsidR="0045412D" w:rsidRPr="009126C0" w:rsidRDefault="0045412D" w:rsidP="006070F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часов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Живописность искусства</w:t>
            </w:r>
          </w:p>
        </w:tc>
        <w:tc>
          <w:tcPr>
            <w:tcW w:w="1290" w:type="dxa"/>
          </w:tcPr>
          <w:p w:rsidR="0045412D" w:rsidRPr="00FC457B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НЗ</w:t>
            </w:r>
          </w:p>
        </w:tc>
        <w:tc>
          <w:tcPr>
            <w:tcW w:w="2465" w:type="dxa"/>
          </w:tcPr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Музыка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Что роднит музыку с изобразительным искусством</w:t>
            </w:r>
          </w:p>
        </w:tc>
        <w:tc>
          <w:tcPr>
            <w:tcW w:w="2291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Шаинский</w:t>
            </w:r>
            <w:proofErr w:type="spellEnd"/>
          </w:p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«Дети любят рисовать» </w:t>
            </w:r>
          </w:p>
        </w:tc>
        <w:tc>
          <w:tcPr>
            <w:tcW w:w="2939" w:type="dxa"/>
          </w:tcPr>
          <w:p w:rsidR="0045412D" w:rsidRPr="004112E8" w:rsidRDefault="0045412D" w:rsidP="00411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2E8">
              <w:rPr>
                <w:rFonts w:ascii="Times New Roman" w:hAnsi="Times New Roman" w:cs="Times New Roman"/>
                <w:sz w:val="20"/>
                <w:szCs w:val="20"/>
              </w:rPr>
              <w:t>Научатся слушать, анализировать,выразительно петь песню выполнять ВХУ для развития  певческих навыков</w:t>
            </w:r>
          </w:p>
        </w:tc>
        <w:tc>
          <w:tcPr>
            <w:tcW w:w="3352" w:type="dxa"/>
            <w:vMerge w:val="restart"/>
          </w:tcPr>
          <w:p w:rsidR="0045412D" w:rsidRDefault="0045412D" w:rsidP="004112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sz w:val="20"/>
                <w:szCs w:val="20"/>
              </w:rPr>
              <w:t>размышлять о воздействии музыки на человека, её взаимосвязи с жизнью и другими видами искусства.</w:t>
            </w:r>
          </w:p>
          <w:p w:rsidR="0045412D" w:rsidRPr="004112E8" w:rsidRDefault="0045412D" w:rsidP="00411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12E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4112E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112E8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позицию;</w:t>
            </w:r>
          </w:p>
          <w:p w:rsidR="0045412D" w:rsidRPr="004112E8" w:rsidRDefault="0045412D" w:rsidP="00411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12E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4112E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112E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112E8">
              <w:rPr>
                <w:rFonts w:ascii="Times New Roman" w:hAnsi="Times New Roman" w:cs="Times New Roman"/>
                <w:sz w:val="20"/>
                <w:szCs w:val="20"/>
              </w:rPr>
              <w:t>ринимать и сохранять учебную задачу;</w:t>
            </w:r>
          </w:p>
          <w:p w:rsidR="0045412D" w:rsidRDefault="0045412D" w:rsidP="004112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нужной информации.</w:t>
            </w:r>
          </w:p>
          <w:p w:rsidR="0045412D" w:rsidRPr="007C77B3" w:rsidRDefault="0045412D" w:rsidP="004112E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112E8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4112E8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овершенствование художественного вкуса.</w:t>
            </w: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– сестра живописи</w:t>
            </w:r>
          </w:p>
        </w:tc>
        <w:tc>
          <w:tcPr>
            <w:tcW w:w="1290" w:type="dxa"/>
          </w:tcPr>
          <w:p w:rsidR="0045412D" w:rsidRPr="00FC457B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НЗ</w:t>
            </w:r>
          </w:p>
        </w:tc>
        <w:tc>
          <w:tcPr>
            <w:tcW w:w="2465" w:type="dxa"/>
          </w:tcPr>
          <w:p w:rsidR="0045412D" w:rsidRDefault="0045412D" w:rsidP="004112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Знакомство с понятиями, перешедшими из области изобразительного искусства в область музыки.</w:t>
            </w:r>
          </w:p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45412D" w:rsidRPr="004112E8" w:rsidRDefault="0045412D" w:rsidP="004112E8">
            <w:pPr>
              <w:rPr>
                <w:rFonts w:ascii="Times New Roman" w:hAnsi="Times New Roman"/>
                <w:sz w:val="20"/>
                <w:szCs w:val="20"/>
              </w:rPr>
            </w:pPr>
            <w:r w:rsidRPr="004112E8">
              <w:rPr>
                <w:rFonts w:ascii="Times New Roman" w:hAnsi="Times New Roman"/>
                <w:sz w:val="20"/>
                <w:szCs w:val="20"/>
              </w:rPr>
              <w:t xml:space="preserve">П.Чайковский. Концерт № 1 для фортепиано с оркестром.  </w:t>
            </w:r>
            <w:r w:rsidRPr="004112E8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часть. Фрагмент </w:t>
            </w:r>
          </w:p>
          <w:p w:rsidR="0045412D" w:rsidRPr="004112E8" w:rsidRDefault="0045412D" w:rsidP="004112E8">
            <w:pPr>
              <w:rPr>
                <w:rFonts w:ascii="Times New Roman" w:hAnsi="Times New Roman"/>
                <w:sz w:val="20"/>
                <w:szCs w:val="20"/>
              </w:rPr>
            </w:pPr>
            <w:r w:rsidRPr="004112E8">
              <w:rPr>
                <w:rFonts w:ascii="Times New Roman" w:hAnsi="Times New Roman"/>
                <w:sz w:val="20"/>
                <w:szCs w:val="20"/>
              </w:rPr>
              <w:t xml:space="preserve">М.Мусоргский. </w:t>
            </w:r>
          </w:p>
          <w:p w:rsidR="0045412D" w:rsidRDefault="0045412D" w:rsidP="004112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«Два еврея, богатый и бедный»</w:t>
            </w:r>
          </w:p>
          <w:p w:rsidR="0045412D" w:rsidRPr="004112E8" w:rsidRDefault="0045412D" w:rsidP="004112E8">
            <w:pPr>
              <w:rPr>
                <w:rFonts w:ascii="Times New Roman" w:hAnsi="Times New Roman"/>
                <w:sz w:val="20"/>
                <w:szCs w:val="20"/>
              </w:rPr>
            </w:pPr>
            <w:r w:rsidRPr="004112E8">
              <w:rPr>
                <w:rFonts w:ascii="Times New Roman" w:hAnsi="Times New Roman"/>
                <w:sz w:val="20"/>
                <w:szCs w:val="20"/>
              </w:rPr>
              <w:t xml:space="preserve"> «Картинки с выставки» </w:t>
            </w:r>
          </w:p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</w:tcPr>
          <w:p w:rsidR="0045412D" w:rsidRPr="004112E8" w:rsidRDefault="0045412D" w:rsidP="00607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2E8">
              <w:rPr>
                <w:rFonts w:ascii="Times New Roman" w:hAnsi="Times New Roman" w:cs="Times New Roman"/>
                <w:sz w:val="20"/>
                <w:szCs w:val="28"/>
              </w:rPr>
              <w:t>Узнают сходство музыки и живописи, научатся эмоционально исполнять песню</w:t>
            </w:r>
          </w:p>
        </w:tc>
        <w:tc>
          <w:tcPr>
            <w:tcW w:w="3352" w:type="dxa"/>
            <w:vMerge/>
          </w:tcPr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2" w:type="dxa"/>
          </w:tcPr>
          <w:p w:rsidR="0045412D" w:rsidRPr="004112E8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2E8">
              <w:rPr>
                <w:rFonts w:ascii="Times New Roman" w:hAnsi="Times New Roman"/>
                <w:sz w:val="20"/>
                <w:szCs w:val="20"/>
              </w:rPr>
              <w:t xml:space="preserve">Может ли музыка выразить характер человека?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Портрет в музыке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ИЗО</w:t>
            </w:r>
            <w:proofErr w:type="gramEnd"/>
          </w:p>
        </w:tc>
        <w:tc>
          <w:tcPr>
            <w:tcW w:w="1290" w:type="dxa"/>
          </w:tcPr>
          <w:p w:rsidR="0045412D" w:rsidRPr="00FC457B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НЗ</w:t>
            </w:r>
          </w:p>
        </w:tc>
        <w:tc>
          <w:tcPr>
            <w:tcW w:w="2465" w:type="dxa"/>
          </w:tcPr>
          <w:p w:rsidR="0045412D" w:rsidRPr="004112E8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2E8">
              <w:rPr>
                <w:rFonts w:ascii="Times New Roman" w:hAnsi="Times New Roman" w:cs="Times New Roman"/>
                <w:sz w:val="20"/>
                <w:szCs w:val="20"/>
              </w:rPr>
              <w:t>Передача характера человека в изображении и в музыке. Музыкальное изображение внешнего и внутреннего облика персонажа.</w:t>
            </w:r>
          </w:p>
        </w:tc>
        <w:tc>
          <w:tcPr>
            <w:tcW w:w="2291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«Совсем наоборот»</w:t>
            </w:r>
          </w:p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Филиппенко</w:t>
            </w:r>
          </w:p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Прокофьев  «Болтунья»</w:t>
            </w:r>
          </w:p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Мусоргский М.П.</w:t>
            </w:r>
          </w:p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Песня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Варлаама</w:t>
            </w:r>
            <w:proofErr w:type="spellEnd"/>
          </w:p>
        </w:tc>
        <w:tc>
          <w:tcPr>
            <w:tcW w:w="2939" w:type="dxa"/>
          </w:tcPr>
          <w:p w:rsidR="0045412D" w:rsidRPr="004112E8" w:rsidRDefault="0045412D" w:rsidP="00607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2E8">
              <w:rPr>
                <w:rFonts w:ascii="Times New Roman" w:hAnsi="Times New Roman" w:cs="Times New Roman"/>
                <w:sz w:val="20"/>
                <w:szCs w:val="28"/>
              </w:rPr>
              <w:t>Узнают значение выражения «музыкальный портрет», научатся исполнять песню «Совсем наоборот», смогут сопоставлять произведения живописи и музыки</w:t>
            </w:r>
          </w:p>
        </w:tc>
        <w:tc>
          <w:tcPr>
            <w:tcW w:w="3352" w:type="dxa"/>
          </w:tcPr>
          <w:p w:rsidR="0045412D" w:rsidRPr="004B05E6" w:rsidRDefault="0045412D" w:rsidP="004B0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gramEnd"/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енностно-смысловая ориентация;</w:t>
            </w:r>
          </w:p>
          <w:p w:rsidR="0045412D" w:rsidRPr="004B05E6" w:rsidRDefault="0045412D" w:rsidP="004B0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Коммуникативные:</w:t>
            </w:r>
            <w:r w:rsidRPr="004B0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учитывать настроение других людей, их эмоции от восприятия музыки; </w:t>
            </w:r>
          </w:p>
          <w:p w:rsidR="0045412D" w:rsidRPr="004B05E6" w:rsidRDefault="0045412D" w:rsidP="004B0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позицию;</w:t>
            </w:r>
          </w:p>
          <w:p w:rsidR="0045412D" w:rsidRPr="004B05E6" w:rsidRDefault="0045412D" w:rsidP="004B0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B05E6">
              <w:rPr>
                <w:rFonts w:ascii="Times New Roman" w:hAnsi="Times New Roman" w:cs="Times New Roman"/>
                <w:sz w:val="20"/>
                <w:szCs w:val="20"/>
              </w:rPr>
              <w:t xml:space="preserve">ринимать и </w:t>
            </w:r>
            <w:r w:rsidRPr="004B05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сохранять учебную задачу;</w:t>
            </w:r>
          </w:p>
          <w:p w:rsidR="0045412D" w:rsidRPr="007C77B3" w:rsidRDefault="0045412D" w:rsidP="004B05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B05E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  <w:r w:rsidRPr="004B0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нужной информации</w:t>
            </w:r>
            <w:proofErr w:type="gramEnd"/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Образы природы в искусстве.</w:t>
            </w:r>
          </w:p>
        </w:tc>
        <w:tc>
          <w:tcPr>
            <w:tcW w:w="1290" w:type="dxa"/>
          </w:tcPr>
          <w:p w:rsidR="0045412D" w:rsidRPr="00FC457B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86A85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НЗ</w:t>
            </w:r>
          </w:p>
        </w:tc>
        <w:tc>
          <w:tcPr>
            <w:tcW w:w="2465" w:type="dxa"/>
          </w:tcPr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Черты общности и отличия в воплощении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пейзажа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изобразительном искусстве и музыке.</w:t>
            </w:r>
          </w:p>
        </w:tc>
        <w:tc>
          <w:tcPr>
            <w:tcW w:w="2291" w:type="dxa"/>
          </w:tcPr>
          <w:p w:rsidR="0045412D" w:rsidRPr="00DC7F79" w:rsidRDefault="0045412D" w:rsidP="004B05E6">
            <w:pPr>
              <w:rPr>
                <w:rFonts w:ascii="Times New Roman" w:hAnsi="Times New Roman"/>
                <w:sz w:val="18"/>
                <w:szCs w:val="20"/>
              </w:rPr>
            </w:pPr>
            <w:r w:rsidRPr="00DC7F79">
              <w:rPr>
                <w:rFonts w:ascii="Times New Roman" w:hAnsi="Times New Roman"/>
                <w:sz w:val="18"/>
                <w:szCs w:val="20"/>
              </w:rPr>
              <w:t xml:space="preserve">П.Чайковский. Апрель. Подснежник. Из фортепианного цикла  «Времена года» </w:t>
            </w:r>
          </w:p>
          <w:p w:rsidR="0045412D" w:rsidRPr="00DC7F79" w:rsidRDefault="0045412D" w:rsidP="004B05E6">
            <w:pPr>
              <w:rPr>
                <w:rFonts w:ascii="Times New Roman" w:hAnsi="Times New Roman"/>
                <w:sz w:val="18"/>
                <w:szCs w:val="20"/>
              </w:rPr>
            </w:pPr>
            <w:r w:rsidRPr="00DC7F79">
              <w:rPr>
                <w:rFonts w:ascii="Times New Roman" w:hAnsi="Times New Roman"/>
                <w:sz w:val="18"/>
                <w:szCs w:val="20"/>
              </w:rPr>
              <w:t>М.П.Мусоргский</w:t>
            </w:r>
          </w:p>
          <w:p w:rsidR="0045412D" w:rsidRPr="00DC7F79" w:rsidRDefault="0045412D" w:rsidP="004B05E6">
            <w:pPr>
              <w:rPr>
                <w:rFonts w:ascii="Times New Roman" w:hAnsi="Times New Roman"/>
                <w:sz w:val="18"/>
                <w:szCs w:val="20"/>
              </w:rPr>
            </w:pPr>
            <w:r w:rsidRPr="00DC7F79">
              <w:rPr>
                <w:rFonts w:ascii="Times New Roman" w:hAnsi="Times New Roman"/>
                <w:sz w:val="18"/>
                <w:szCs w:val="20"/>
              </w:rPr>
              <w:t>«Рассвет на Москве-реке»</w:t>
            </w:r>
          </w:p>
          <w:p w:rsidR="0045412D" w:rsidRPr="00DC7F79" w:rsidRDefault="0045412D" w:rsidP="004B05E6">
            <w:pPr>
              <w:rPr>
                <w:rFonts w:ascii="Times New Roman" w:hAnsi="Times New Roman"/>
                <w:sz w:val="18"/>
                <w:szCs w:val="20"/>
              </w:rPr>
            </w:pPr>
            <w:r w:rsidRPr="00DC7F79">
              <w:rPr>
                <w:rFonts w:ascii="Times New Roman" w:hAnsi="Times New Roman"/>
                <w:sz w:val="18"/>
                <w:szCs w:val="20"/>
              </w:rPr>
              <w:t xml:space="preserve">В. </w:t>
            </w:r>
            <w:proofErr w:type="spellStart"/>
            <w:r w:rsidRPr="00DC7F79">
              <w:rPr>
                <w:rFonts w:ascii="Times New Roman" w:hAnsi="Times New Roman"/>
                <w:sz w:val="18"/>
                <w:szCs w:val="20"/>
              </w:rPr>
              <w:t>Шаинский</w:t>
            </w:r>
            <w:proofErr w:type="spellEnd"/>
          </w:p>
          <w:p w:rsidR="0045412D" w:rsidRPr="00DC7F79" w:rsidRDefault="0045412D" w:rsidP="004B05E6">
            <w:pPr>
              <w:rPr>
                <w:rFonts w:ascii="Times New Roman" w:hAnsi="Times New Roman"/>
                <w:sz w:val="18"/>
                <w:szCs w:val="20"/>
              </w:rPr>
            </w:pPr>
            <w:r w:rsidRPr="00DC7F79">
              <w:rPr>
                <w:rFonts w:ascii="Times New Roman" w:hAnsi="Times New Roman"/>
                <w:sz w:val="18"/>
                <w:szCs w:val="20"/>
              </w:rPr>
              <w:t>«Дождь пойдет по улице»</w:t>
            </w:r>
          </w:p>
          <w:p w:rsidR="0045412D" w:rsidRPr="007C77B3" w:rsidRDefault="0045412D" w:rsidP="004B05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</w:tcPr>
          <w:p w:rsidR="0045412D" w:rsidRPr="004B05E6" w:rsidRDefault="0045412D" w:rsidP="004B05E6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4B05E6">
              <w:rPr>
                <w:rFonts w:ascii="Times New Roman" w:hAnsi="Times New Roman" w:cs="Times New Roman"/>
                <w:sz w:val="20"/>
                <w:szCs w:val="28"/>
              </w:rPr>
              <w:t>Узнают значение выражения «</w:t>
            </w:r>
            <w:proofErr w:type="spellStart"/>
            <w:r w:rsidRPr="004B05E6">
              <w:rPr>
                <w:rFonts w:ascii="Times New Roman" w:hAnsi="Times New Roman" w:cs="Times New Roman"/>
                <w:sz w:val="20"/>
                <w:szCs w:val="28"/>
              </w:rPr>
              <w:t>муз</w:t>
            </w:r>
            <w:proofErr w:type="gramStart"/>
            <w:r w:rsidRPr="004B05E6">
              <w:rPr>
                <w:rFonts w:ascii="Times New Roman" w:hAnsi="Times New Roman" w:cs="Times New Roman"/>
                <w:sz w:val="20"/>
                <w:szCs w:val="28"/>
              </w:rPr>
              <w:t>.п</w:t>
            </w:r>
            <w:proofErr w:type="gramEnd"/>
            <w:r w:rsidRPr="004B05E6">
              <w:rPr>
                <w:rFonts w:ascii="Times New Roman" w:hAnsi="Times New Roman" w:cs="Times New Roman"/>
                <w:sz w:val="20"/>
                <w:szCs w:val="28"/>
              </w:rPr>
              <w:t>ейзаж</w:t>
            </w:r>
            <w:proofErr w:type="spellEnd"/>
            <w:r w:rsidRPr="004B05E6">
              <w:rPr>
                <w:rFonts w:ascii="Times New Roman" w:hAnsi="Times New Roman" w:cs="Times New Roman"/>
                <w:sz w:val="20"/>
                <w:szCs w:val="28"/>
              </w:rPr>
              <w:t>»,</w:t>
            </w:r>
          </w:p>
          <w:p w:rsidR="0045412D" w:rsidRPr="004B05E6" w:rsidRDefault="0045412D" w:rsidP="004B05E6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4B05E6">
              <w:rPr>
                <w:rFonts w:ascii="Times New Roman" w:hAnsi="Times New Roman" w:cs="Times New Roman"/>
                <w:sz w:val="20"/>
                <w:szCs w:val="28"/>
              </w:rPr>
              <w:t>Научатся эмоционально исполнять песню, узнают о творческом содружестве музыкантов</w:t>
            </w:r>
          </w:p>
          <w:p w:rsidR="0045412D" w:rsidRPr="007C77B3" w:rsidRDefault="0045412D" w:rsidP="004B0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sz w:val="20"/>
                <w:szCs w:val="28"/>
              </w:rPr>
              <w:t>«Могучая кучка»</w:t>
            </w:r>
          </w:p>
        </w:tc>
        <w:tc>
          <w:tcPr>
            <w:tcW w:w="3352" w:type="dxa"/>
            <w:vMerge w:val="restart"/>
          </w:tcPr>
          <w:p w:rsidR="0045412D" w:rsidRDefault="0045412D" w:rsidP="004B0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5412D" w:rsidRPr="004B05E6" w:rsidRDefault="0045412D" w:rsidP="004B0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B05E6">
              <w:rPr>
                <w:rFonts w:ascii="Times New Roman" w:hAnsi="Times New Roman" w:cs="Times New Roman"/>
                <w:sz w:val="20"/>
                <w:szCs w:val="20"/>
              </w:rPr>
              <w:t xml:space="preserve">роявлять интерес к новому учебному материалу; </w:t>
            </w:r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позицию;</w:t>
            </w:r>
          </w:p>
          <w:p w:rsidR="0045412D" w:rsidRPr="004B05E6" w:rsidRDefault="0045412D" w:rsidP="004B0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r w:rsidRPr="004B05E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свои действия, осуществлять пошаговый контроль;</w:t>
            </w:r>
          </w:p>
          <w:p w:rsidR="0045412D" w:rsidRPr="004B05E6" w:rsidRDefault="0045412D" w:rsidP="004B0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4B05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B05E6">
              <w:rPr>
                <w:rFonts w:ascii="Times New Roman" w:hAnsi="Times New Roman" w:cs="Times New Roman"/>
                <w:sz w:val="20"/>
                <w:szCs w:val="20"/>
              </w:rPr>
              <w:t xml:space="preserve">еализация творческого потенциала в процессе </w:t>
            </w:r>
            <w:proofErr w:type="spellStart"/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4B0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32" w:type="dxa"/>
          </w:tcPr>
          <w:p w:rsidR="0045412D" w:rsidRPr="004B05E6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>«Музыкальные краски» в произведениях композиторов-импрессионистов</w:t>
            </w:r>
          </w:p>
        </w:tc>
        <w:tc>
          <w:tcPr>
            <w:tcW w:w="1290" w:type="dxa"/>
          </w:tcPr>
          <w:p w:rsidR="0045412D" w:rsidRPr="00FC457B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Импрессионизм в искусстве, М.Равель, К.Дебюсси</w:t>
            </w:r>
          </w:p>
        </w:tc>
        <w:tc>
          <w:tcPr>
            <w:tcW w:w="2291" w:type="dxa"/>
          </w:tcPr>
          <w:p w:rsidR="0045412D" w:rsidRPr="00597880" w:rsidRDefault="0045412D" w:rsidP="004B05E6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Равель «Игра воды»; К. Дебюсси</w:t>
            </w:r>
            <w:r w:rsidRPr="004B05E6">
              <w:rPr>
                <w:rFonts w:ascii="Times New Roman" w:hAnsi="Times New Roman" w:cs="Times New Roman"/>
                <w:sz w:val="20"/>
                <w:szCs w:val="20"/>
              </w:rPr>
              <w:t xml:space="preserve"> «Облака»</w:t>
            </w:r>
          </w:p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</w:tcPr>
          <w:p w:rsidR="0045412D" w:rsidRPr="004B05E6" w:rsidRDefault="0045412D" w:rsidP="00281B48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4B05E6">
              <w:rPr>
                <w:rFonts w:ascii="Times New Roman" w:hAnsi="Times New Roman" w:cs="Times New Roman"/>
                <w:sz w:val="20"/>
                <w:szCs w:val="28"/>
              </w:rPr>
              <w:t>Узнают понятие «музыкальные краски», научатся различать импрессионизм в музыке и живописи</w:t>
            </w:r>
          </w:p>
        </w:tc>
        <w:tc>
          <w:tcPr>
            <w:tcW w:w="3352" w:type="dxa"/>
            <w:vMerge/>
          </w:tcPr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живопись сказок</w:t>
            </w:r>
          </w:p>
        </w:tc>
        <w:tc>
          <w:tcPr>
            <w:tcW w:w="1290" w:type="dxa"/>
          </w:tcPr>
          <w:p w:rsidR="0045412D" w:rsidRPr="00FC457B" w:rsidRDefault="0045412D" w:rsidP="008B6F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C457B">
              <w:rPr>
                <w:rFonts w:ascii="Times New Roman" w:hAnsi="Times New Roman" w:cs="Times New Roman"/>
                <w:sz w:val="20"/>
              </w:rPr>
              <w:t>Углубление и расширение ЗУН</w:t>
            </w:r>
          </w:p>
        </w:tc>
        <w:tc>
          <w:tcPr>
            <w:tcW w:w="2465" w:type="dxa"/>
          </w:tcPr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Воплощение сказочных образов в фортепианном цикле М. Мусоргского «Картинки с выставки»</w:t>
            </w:r>
          </w:p>
        </w:tc>
        <w:tc>
          <w:tcPr>
            <w:tcW w:w="2291" w:type="dxa"/>
          </w:tcPr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70C">
              <w:rPr>
                <w:rFonts w:ascii="Times New Roman" w:hAnsi="Times New Roman"/>
                <w:sz w:val="20"/>
                <w:szCs w:val="20"/>
              </w:rPr>
              <w:t>М. Мусоргский.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Избушка на курьих ножках (Баба яга). Из фортепианного цикла «Картинки с выставки»</w:t>
            </w:r>
          </w:p>
        </w:tc>
        <w:tc>
          <w:tcPr>
            <w:tcW w:w="2939" w:type="dxa"/>
          </w:tcPr>
          <w:p w:rsidR="0045412D" w:rsidRDefault="0045412D" w:rsidP="009537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 характеризовать сказочный персонаж, определяя образ и настроение музыки, рассуждать о яркости и контрастности образов в музыке.</w:t>
            </w:r>
          </w:p>
          <w:p w:rsidR="0045412D" w:rsidRDefault="0045412D" w:rsidP="0095370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5412D" w:rsidRPr="007C77B3" w:rsidRDefault="0045412D" w:rsidP="009537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2" w:type="dxa"/>
            <w:vMerge w:val="restart"/>
          </w:tcPr>
          <w:p w:rsidR="0045412D" w:rsidRPr="000E6539" w:rsidRDefault="0045412D" w:rsidP="000E65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65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  <w:proofErr w:type="gramStart"/>
            <w:r w:rsidRPr="000E65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0E65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0E6539">
              <w:rPr>
                <w:rFonts w:ascii="Times New Roman" w:hAnsi="Times New Roman" w:cs="Times New Roman"/>
                <w:sz w:val="20"/>
                <w:szCs w:val="20"/>
              </w:rPr>
              <w:t>риентироваться</w:t>
            </w:r>
            <w:proofErr w:type="spellEnd"/>
            <w:r w:rsidRPr="000E6539">
              <w:rPr>
                <w:rFonts w:ascii="Times New Roman" w:hAnsi="Times New Roman" w:cs="Times New Roman"/>
                <w:sz w:val="20"/>
                <w:szCs w:val="20"/>
              </w:rPr>
              <w:t xml:space="preserve"> в нравственном содержании поступков;</w:t>
            </w:r>
          </w:p>
          <w:p w:rsidR="0045412D" w:rsidRPr="000E6539" w:rsidRDefault="0045412D" w:rsidP="000E65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E65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0E65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0E6539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позицию;</w:t>
            </w:r>
          </w:p>
          <w:p w:rsidR="0045412D" w:rsidRPr="000E6539" w:rsidRDefault="0045412D" w:rsidP="000E65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5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0E65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0E653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E6539">
              <w:rPr>
                <w:rFonts w:ascii="Times New Roman" w:hAnsi="Times New Roman" w:cs="Times New Roman"/>
                <w:sz w:val="20"/>
                <w:szCs w:val="20"/>
              </w:rPr>
              <w:t>ринимать и сохранять учебную задачу;</w:t>
            </w:r>
          </w:p>
          <w:p w:rsidR="0045412D" w:rsidRDefault="0045412D" w:rsidP="000E65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5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0E65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0E653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0E6539">
              <w:rPr>
                <w:rFonts w:ascii="Times New Roman" w:eastAsia="Times New Roman" w:hAnsi="Times New Roman" w:cs="Times New Roman"/>
                <w:sz w:val="20"/>
                <w:szCs w:val="20"/>
              </w:rPr>
              <w:t>мение сравнивать, сопоставлять, обобщать.</w:t>
            </w:r>
          </w:p>
          <w:p w:rsidR="0045412D" w:rsidRPr="007C77B3" w:rsidRDefault="0045412D" w:rsidP="000E653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32" w:type="dxa"/>
          </w:tcPr>
          <w:p w:rsidR="0045412D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Богатырская тема в искусстве</w:t>
            </w:r>
          </w:p>
        </w:tc>
        <w:tc>
          <w:tcPr>
            <w:tcW w:w="1290" w:type="dxa"/>
          </w:tcPr>
          <w:p w:rsidR="0045412D" w:rsidRDefault="0045412D" w:rsidP="00953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45412D" w:rsidRPr="00FC457B" w:rsidRDefault="0045412D" w:rsidP="0095370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ЗУН</w:t>
            </w:r>
          </w:p>
        </w:tc>
        <w:tc>
          <w:tcPr>
            <w:tcW w:w="2465" w:type="dxa"/>
          </w:tcPr>
          <w:p w:rsidR="0045412D" w:rsidRPr="000E6539" w:rsidRDefault="0045412D" w:rsidP="000E6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539">
              <w:rPr>
                <w:rFonts w:ascii="Times New Roman" w:hAnsi="Times New Roman" w:cs="Times New Roman"/>
                <w:sz w:val="20"/>
                <w:szCs w:val="20"/>
              </w:rPr>
              <w:t xml:space="preserve">Богатыри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традиционный образ </w:t>
            </w:r>
            <w:r w:rsidRPr="000E6539">
              <w:rPr>
                <w:rFonts w:ascii="Times New Roman" w:hAnsi="Times New Roman" w:cs="Times New Roman"/>
                <w:sz w:val="20"/>
                <w:szCs w:val="20"/>
              </w:rPr>
              <w:t>в русском искусстве. Отражение силы и мощи русского народа в музыкальных произведениях.</w:t>
            </w:r>
          </w:p>
          <w:p w:rsidR="0045412D" w:rsidRPr="007C77B3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45412D" w:rsidRPr="00DC7F79" w:rsidRDefault="0045412D" w:rsidP="000E6539">
            <w:pPr>
              <w:rPr>
                <w:rFonts w:ascii="Times New Roman" w:hAnsi="Times New Roman"/>
                <w:sz w:val="18"/>
                <w:szCs w:val="20"/>
              </w:rPr>
            </w:pPr>
            <w:r w:rsidRPr="00DC7F79">
              <w:rPr>
                <w:rFonts w:ascii="Times New Roman" w:hAnsi="Times New Roman"/>
                <w:sz w:val="18"/>
                <w:szCs w:val="20"/>
              </w:rPr>
              <w:t>А.Бородин. Симфония №2 «Богатырская». I часть. Фрагмент (слушание);</w:t>
            </w:r>
          </w:p>
          <w:p w:rsidR="0045412D" w:rsidRPr="007C77B3" w:rsidRDefault="0045412D" w:rsidP="000E6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F79">
              <w:rPr>
                <w:rFonts w:ascii="Times New Roman" w:hAnsi="Times New Roman"/>
                <w:sz w:val="18"/>
                <w:szCs w:val="20"/>
              </w:rPr>
              <w:t>М.Мусоргский. Богатырские ворота. (В стольном граде Киеве). Из фортепианного цикла «Картинки с выставки»</w:t>
            </w:r>
          </w:p>
        </w:tc>
        <w:tc>
          <w:tcPr>
            <w:tcW w:w="2939" w:type="dxa"/>
          </w:tcPr>
          <w:p w:rsidR="0045412D" w:rsidRDefault="0045412D" w:rsidP="000E65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определять общие черты «богатырской» темы в музыкальных произведениях; воспроизводить на слух и анализировать музыкальные сказки.</w:t>
            </w:r>
          </w:p>
          <w:p w:rsidR="0045412D" w:rsidRPr="007C77B3" w:rsidRDefault="0045412D" w:rsidP="006070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2" w:type="dxa"/>
            <w:vMerge/>
          </w:tcPr>
          <w:p w:rsidR="0045412D" w:rsidRPr="007C77B3" w:rsidRDefault="0045412D" w:rsidP="00C17C3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c>
          <w:tcPr>
            <w:tcW w:w="741" w:type="dxa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32" w:type="dxa"/>
          </w:tcPr>
          <w:p w:rsidR="0045412D" w:rsidRDefault="00DC7F79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среди искусств</w:t>
            </w:r>
          </w:p>
        </w:tc>
        <w:tc>
          <w:tcPr>
            <w:tcW w:w="1290" w:type="dxa"/>
          </w:tcPr>
          <w:p w:rsidR="0045412D" w:rsidRDefault="0045412D" w:rsidP="00953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45412D" w:rsidRPr="00FC457B" w:rsidRDefault="0045412D" w:rsidP="0095370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ЗУН</w:t>
            </w:r>
          </w:p>
        </w:tc>
        <w:tc>
          <w:tcPr>
            <w:tcW w:w="2465" w:type="dxa"/>
          </w:tcPr>
          <w:p w:rsidR="0045412D" w:rsidRPr="000E6539" w:rsidRDefault="0045412D" w:rsidP="000E65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539">
              <w:rPr>
                <w:rFonts w:ascii="Times New Roman" w:hAnsi="Times New Roman" w:cs="Times New Roman"/>
                <w:sz w:val="20"/>
                <w:szCs w:val="20"/>
              </w:rPr>
              <w:t xml:space="preserve">Музыка, литература и живопись обогащают и преобразуют друг друга. Облагораживающее воздействие искусства на душу человека. Нравственные цели искусства. </w:t>
            </w:r>
          </w:p>
          <w:p w:rsidR="0045412D" w:rsidRPr="000E6539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45412D" w:rsidRPr="000E6539" w:rsidRDefault="0045412D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539">
              <w:rPr>
                <w:rFonts w:ascii="Times New Roman" w:hAnsi="Times New Roman" w:cs="Times New Roman"/>
                <w:sz w:val="20"/>
                <w:szCs w:val="20"/>
              </w:rPr>
              <w:t>Концертное исполнение разученных в течение года песен.</w:t>
            </w:r>
          </w:p>
        </w:tc>
        <w:tc>
          <w:tcPr>
            <w:tcW w:w="2939" w:type="dxa"/>
          </w:tcPr>
          <w:p w:rsidR="0045412D" w:rsidRPr="000E6539" w:rsidRDefault="0045412D" w:rsidP="000E6539">
            <w:pPr>
              <w:rPr>
                <w:rFonts w:ascii="Times New Roman" w:hAnsi="Times New Roman" w:cs="Times New Roman"/>
                <w:szCs w:val="28"/>
              </w:rPr>
            </w:pPr>
            <w:r w:rsidRPr="000E6539">
              <w:rPr>
                <w:rFonts w:ascii="Times New Roman" w:hAnsi="Times New Roman" w:cs="Times New Roman"/>
                <w:sz w:val="20"/>
              </w:rPr>
              <w:t>Научатся анализировать и обобщать ЗУН</w:t>
            </w:r>
          </w:p>
        </w:tc>
        <w:tc>
          <w:tcPr>
            <w:tcW w:w="3352" w:type="dxa"/>
          </w:tcPr>
          <w:p w:rsidR="0045412D" w:rsidRPr="00DC7F79" w:rsidRDefault="0045412D" w:rsidP="000E65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DC7F79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Коммуникативные:</w:t>
            </w:r>
            <w:r w:rsidRPr="00DC7F79">
              <w:rPr>
                <w:rFonts w:ascii="Times New Roman" w:hAnsi="Times New Roman" w:cs="Times New Roman"/>
                <w:sz w:val="18"/>
                <w:szCs w:val="20"/>
              </w:rPr>
              <w:t xml:space="preserve"> умение выражать свои мысли;</w:t>
            </w:r>
          </w:p>
          <w:p w:rsidR="0045412D" w:rsidRPr="00DC7F79" w:rsidRDefault="0045412D" w:rsidP="000E65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20"/>
              </w:rPr>
            </w:pPr>
            <w:r w:rsidRPr="00DC7F79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Регулятивные</w:t>
            </w:r>
            <w:proofErr w:type="gramStart"/>
            <w:r w:rsidRPr="00DC7F79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:</w:t>
            </w:r>
            <w:r w:rsidRPr="00DC7F79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gramEnd"/>
            <w:r w:rsidRPr="00DC7F79">
              <w:rPr>
                <w:rFonts w:ascii="Times New Roman" w:hAnsi="Times New Roman" w:cs="Times New Roman"/>
                <w:sz w:val="18"/>
                <w:szCs w:val="20"/>
              </w:rPr>
              <w:t>ринимать и сохранять учебную задачу;</w:t>
            </w:r>
          </w:p>
          <w:p w:rsidR="0045412D" w:rsidRPr="00DC7F79" w:rsidRDefault="0045412D" w:rsidP="000E6539">
            <w:pPr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DC7F79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Познавательные:</w:t>
            </w:r>
            <w:r w:rsidRPr="00DC7F79">
              <w:rPr>
                <w:rFonts w:ascii="Times New Roman" w:eastAsia="Times New Roman" w:hAnsi="Times New Roman" w:cs="Times New Roman"/>
                <w:sz w:val="18"/>
                <w:szCs w:val="20"/>
              </w:rPr>
              <w:t>наблюдение за различными явлениями жизни, умение обобщать</w:t>
            </w:r>
          </w:p>
          <w:p w:rsidR="0045412D" w:rsidRPr="00DC7F79" w:rsidRDefault="0045412D" w:rsidP="000E65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DC7F7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Личностные</w:t>
            </w:r>
            <w:proofErr w:type="gramStart"/>
            <w:r w:rsidRPr="00DC7F79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:</w:t>
            </w:r>
            <w:r w:rsidRPr="00DC7F79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э</w:t>
            </w:r>
            <w:proofErr w:type="gramEnd"/>
            <w:r w:rsidRPr="00DC7F79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моциональная отзывчивость на музыкальные произведения; </w:t>
            </w:r>
          </w:p>
          <w:p w:rsidR="0045412D" w:rsidRPr="007C77B3" w:rsidRDefault="0045412D" w:rsidP="000E653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45412D" w:rsidRDefault="0045412D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7F79" w:rsidRDefault="00DC7F79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7F79" w:rsidRDefault="00DC7F79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412D" w:rsidRPr="008B6F06" w:rsidTr="002139CA">
        <w:trPr>
          <w:trHeight w:val="470"/>
        </w:trPr>
        <w:tc>
          <w:tcPr>
            <w:tcW w:w="741" w:type="dxa"/>
            <w:tcBorders>
              <w:right w:val="single" w:sz="4" w:space="0" w:color="auto"/>
            </w:tcBorders>
          </w:tcPr>
          <w:p w:rsidR="0045412D" w:rsidRPr="00FC457B" w:rsidRDefault="0045412D" w:rsidP="000E653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0" w:type="dxa"/>
            <w:gridSpan w:val="7"/>
            <w:tcBorders>
              <w:left w:val="single" w:sz="4" w:space="0" w:color="auto"/>
            </w:tcBorders>
          </w:tcPr>
          <w:p w:rsidR="0045412D" w:rsidRPr="000E6539" w:rsidRDefault="0045412D" w:rsidP="000E65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539">
              <w:rPr>
                <w:rFonts w:ascii="Times New Roman" w:hAnsi="Times New Roman" w:cs="Times New Roman"/>
                <w:b/>
                <w:sz w:val="20"/>
                <w:szCs w:val="20"/>
              </w:rPr>
              <w:t>ИТОГО 34 ЧАСА</w:t>
            </w:r>
          </w:p>
        </w:tc>
      </w:tr>
    </w:tbl>
    <w:p w:rsidR="00C17C35" w:rsidRPr="008B6F06" w:rsidRDefault="00C17C35" w:rsidP="008B6F06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sectPr w:rsidR="00C17C35" w:rsidRPr="008B6F06" w:rsidSect="007C473C">
      <w:pgSz w:w="16838" w:h="11906" w:orient="landscape"/>
      <w:pgMar w:top="568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6C0"/>
    <w:rsid w:val="000B271E"/>
    <w:rsid w:val="000E6539"/>
    <w:rsid w:val="00106DCE"/>
    <w:rsid w:val="002139CA"/>
    <w:rsid w:val="00281B48"/>
    <w:rsid w:val="002C366E"/>
    <w:rsid w:val="002F6CF6"/>
    <w:rsid w:val="00386A85"/>
    <w:rsid w:val="003F25F8"/>
    <w:rsid w:val="004112E8"/>
    <w:rsid w:val="0045412D"/>
    <w:rsid w:val="004606E4"/>
    <w:rsid w:val="004B05E6"/>
    <w:rsid w:val="004C170C"/>
    <w:rsid w:val="005E3392"/>
    <w:rsid w:val="006070F1"/>
    <w:rsid w:val="007C473C"/>
    <w:rsid w:val="007C77B3"/>
    <w:rsid w:val="007F35AB"/>
    <w:rsid w:val="008B6F06"/>
    <w:rsid w:val="008C3F32"/>
    <w:rsid w:val="009126C0"/>
    <w:rsid w:val="0095370C"/>
    <w:rsid w:val="009E5FA2"/>
    <w:rsid w:val="00C17C35"/>
    <w:rsid w:val="00C51751"/>
    <w:rsid w:val="00DC7F79"/>
    <w:rsid w:val="00E056A1"/>
    <w:rsid w:val="00E501C3"/>
    <w:rsid w:val="00EB0D50"/>
    <w:rsid w:val="00EF32CF"/>
    <w:rsid w:val="00F06401"/>
    <w:rsid w:val="00F50827"/>
    <w:rsid w:val="00F8025F"/>
    <w:rsid w:val="00FC4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6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06DCE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4C170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8</Pages>
  <Words>3053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2016-11-15T12:44:00Z</cp:lastPrinted>
  <dcterms:created xsi:type="dcterms:W3CDTF">2015-09-06T07:29:00Z</dcterms:created>
  <dcterms:modified xsi:type="dcterms:W3CDTF">2016-11-15T12:46:00Z</dcterms:modified>
</cp:coreProperties>
</file>